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2A" w:rsidRDefault="00BE135A" w:rsidP="00276B2A">
      <w:pPr>
        <w:jc w:val="center"/>
        <w:rPr>
          <w:rFonts w:ascii="Comic Sans MS" w:hAnsi="Comic Sans MS"/>
          <w:sz w:val="24"/>
          <w:szCs w:val="24"/>
        </w:rPr>
      </w:pPr>
      <w:r w:rsidRPr="00914A46">
        <w:rPr>
          <w:rFonts w:ascii="Comic Sans MS" w:hAnsi="Comic Sans MS"/>
          <w:sz w:val="24"/>
          <w:szCs w:val="24"/>
        </w:rPr>
        <w:t xml:space="preserve">Cunningham Creek Elementary/SAC Minutes for </w:t>
      </w:r>
      <w:r w:rsidR="00EF0C31">
        <w:rPr>
          <w:rFonts w:ascii="Comic Sans MS" w:hAnsi="Comic Sans MS"/>
          <w:sz w:val="24"/>
          <w:szCs w:val="24"/>
        </w:rPr>
        <w:t>December 8</w:t>
      </w:r>
      <w:r>
        <w:rPr>
          <w:rFonts w:ascii="Comic Sans MS" w:hAnsi="Comic Sans MS"/>
          <w:sz w:val="24"/>
          <w:szCs w:val="24"/>
        </w:rPr>
        <w:t>, 2016</w:t>
      </w:r>
    </w:p>
    <w:p w:rsidR="00BE135A" w:rsidRPr="00914A46" w:rsidRDefault="00BE135A" w:rsidP="00276B2A">
      <w:pPr>
        <w:rPr>
          <w:rFonts w:ascii="Comic Sans MS" w:hAnsi="Comic Sans MS"/>
          <w:sz w:val="24"/>
          <w:szCs w:val="24"/>
        </w:rPr>
      </w:pPr>
      <w:r w:rsidRPr="00914A46">
        <w:rPr>
          <w:rFonts w:ascii="Comic Sans MS" w:hAnsi="Comic Sans MS"/>
          <w:sz w:val="24"/>
          <w:szCs w:val="24"/>
        </w:rPr>
        <w:t>Members in Attendance:</w:t>
      </w:r>
    </w:p>
    <w:tbl>
      <w:tblPr>
        <w:tblW w:w="10795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4411"/>
      </w:tblGrid>
      <w:tr w:rsidR="00BE135A" w:rsidRPr="00914A46" w:rsidTr="00BE135A"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Administration</w:t>
            </w:r>
          </w:p>
        </w:tc>
        <w:tc>
          <w:tcPr>
            <w:tcW w:w="3192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Teacher/Support Staff Representatives</w:t>
            </w:r>
          </w:p>
        </w:tc>
        <w:tc>
          <w:tcPr>
            <w:tcW w:w="4411" w:type="dxa"/>
          </w:tcPr>
          <w:p w:rsidR="00BE135A" w:rsidRPr="00914A46" w:rsidRDefault="00BE135A" w:rsidP="00194DB2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Parent Representatives</w:t>
            </w: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Jud Strickland</w:t>
            </w: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tabs>
                <w:tab w:val="center" w:pos="1488"/>
              </w:tabs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Joellen Coggeshall</w:t>
            </w:r>
          </w:p>
        </w:tc>
        <w:tc>
          <w:tcPr>
            <w:tcW w:w="4411" w:type="dxa"/>
          </w:tcPr>
          <w:p w:rsidR="00276B2A" w:rsidRPr="00276B2A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Christopher Degroat</w:t>
            </w: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Kristine Musseau</w:t>
            </w:r>
          </w:p>
        </w:tc>
        <w:tc>
          <w:tcPr>
            <w:tcW w:w="4411" w:type="dxa"/>
          </w:tcPr>
          <w:p w:rsidR="00276B2A" w:rsidRPr="00276B2A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Cherie Hardy</w:t>
            </w: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B2A" w:rsidRPr="00276B2A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Patricia Maia</w:t>
            </w: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District</w:t>
            </w: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B2A" w:rsidRPr="00276B2A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276B2A">
              <w:rPr>
                <w:rFonts w:ascii="Comic Sans MS" w:hAnsi="Comic Sans MS"/>
                <w:b w:val="0"/>
                <w:szCs w:val="24"/>
              </w:rPr>
              <w:t>Christine Costello</w:t>
            </w: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Melinda Bogart</w:t>
            </w: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B2A" w:rsidRPr="00914A46" w:rsidRDefault="00382F8D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Sommer Farrin</w:t>
            </w:r>
            <w:bookmarkStart w:id="0" w:name="_GoBack"/>
            <w:bookmarkEnd w:id="0"/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 w:rsidRPr="00914A46">
              <w:rPr>
                <w:rFonts w:ascii="Comic Sans MS" w:hAnsi="Comic Sans MS"/>
                <w:b w:val="0"/>
                <w:szCs w:val="24"/>
              </w:rPr>
              <w:t>SAC Co-Chairs</w:t>
            </w:r>
          </w:p>
        </w:tc>
        <w:tc>
          <w:tcPr>
            <w:tcW w:w="3192" w:type="dxa"/>
          </w:tcPr>
          <w:p w:rsidR="00276B2A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Business Partner:</w:t>
            </w:r>
          </w:p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Jill Turintine</w:t>
            </w:r>
          </w:p>
        </w:tc>
        <w:tc>
          <w:tcPr>
            <w:tcW w:w="4411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Clare Wamsley-3</w:t>
            </w:r>
            <w:r w:rsidRPr="005F2098">
              <w:rPr>
                <w:rFonts w:ascii="Comic Sans MS" w:hAnsi="Comic Sans MS"/>
                <w:b w:val="0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b w:val="0"/>
                <w:szCs w:val="24"/>
              </w:rPr>
              <w:t xml:space="preserve"> Grade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Teacher</w:t>
            </w: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  <w:tr w:rsidR="00276B2A" w:rsidRPr="00914A46" w:rsidTr="00BE135A"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  <w:r>
              <w:rPr>
                <w:rFonts w:ascii="Comic Sans MS" w:hAnsi="Comic Sans MS"/>
                <w:b w:val="0"/>
                <w:szCs w:val="24"/>
              </w:rPr>
              <w:t>Sherese Jackson</w:t>
            </w:r>
            <w:r w:rsidRPr="00914A46">
              <w:rPr>
                <w:rFonts w:ascii="Comic Sans MS" w:hAnsi="Comic Sans MS"/>
                <w:b w:val="0"/>
                <w:szCs w:val="24"/>
              </w:rPr>
              <w:t xml:space="preserve"> – Parent</w:t>
            </w:r>
          </w:p>
        </w:tc>
        <w:tc>
          <w:tcPr>
            <w:tcW w:w="3192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  <w:tc>
          <w:tcPr>
            <w:tcW w:w="4411" w:type="dxa"/>
          </w:tcPr>
          <w:p w:rsidR="00276B2A" w:rsidRPr="00914A46" w:rsidRDefault="00276B2A" w:rsidP="00276B2A">
            <w:pPr>
              <w:pStyle w:val="Informal2"/>
              <w:rPr>
                <w:rFonts w:ascii="Comic Sans MS" w:hAnsi="Comic Sans MS"/>
                <w:b w:val="0"/>
                <w:szCs w:val="24"/>
              </w:rPr>
            </w:pPr>
          </w:p>
        </w:tc>
      </w:tr>
    </w:tbl>
    <w:p w:rsidR="00BE135A" w:rsidRDefault="00BE135A" w:rsidP="00BE135A">
      <w:pPr>
        <w:pStyle w:val="Informal2"/>
        <w:ind w:left="-576" w:right="-288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Excused absence ~ </w:t>
      </w:r>
      <w:r w:rsidR="00276B2A">
        <w:rPr>
          <w:rFonts w:ascii="Comic Sans MS" w:hAnsi="Comic Sans MS"/>
          <w:b w:val="0"/>
          <w:szCs w:val="24"/>
        </w:rPr>
        <w:t>Bridget Jeffers</w:t>
      </w:r>
    </w:p>
    <w:p w:rsidR="00BE135A" w:rsidRPr="00914A46" w:rsidRDefault="00BE135A" w:rsidP="00BE135A">
      <w:pPr>
        <w:pStyle w:val="Informal2"/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 xml:space="preserve">Absent ~ </w:t>
      </w:r>
      <w:r w:rsidR="00276B2A" w:rsidRPr="00276B2A">
        <w:rPr>
          <w:rFonts w:ascii="Comic Sans MS" w:hAnsi="Comic Sans MS"/>
          <w:b w:val="0"/>
          <w:szCs w:val="24"/>
        </w:rPr>
        <w:t>Camille Beliard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>Visitors ~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Meeting was called to order at </w:t>
      </w:r>
      <w:r w:rsidR="00276B2A">
        <w:rPr>
          <w:rFonts w:ascii="Comic Sans MS" w:hAnsi="Comic Sans MS"/>
          <w:b w:val="0"/>
          <w:szCs w:val="24"/>
        </w:rPr>
        <w:t>3:40</w:t>
      </w:r>
      <w:r>
        <w:rPr>
          <w:rFonts w:ascii="Comic Sans MS" w:hAnsi="Comic Sans MS"/>
          <w:b w:val="0"/>
          <w:szCs w:val="24"/>
        </w:rPr>
        <w:t xml:space="preserve"> by Clare Wamsley</w:t>
      </w:r>
      <w:r w:rsidR="00276B2A">
        <w:rPr>
          <w:rFonts w:ascii="Comic Sans MS" w:hAnsi="Comic Sans MS"/>
          <w:b w:val="0"/>
          <w:szCs w:val="24"/>
        </w:rPr>
        <w:t>.</w:t>
      </w:r>
    </w:p>
    <w:p w:rsidR="00276B2A" w:rsidRDefault="00276B2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276B2A" w:rsidRDefault="00276B2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 w:rsidRPr="00276B2A">
        <w:rPr>
          <w:rFonts w:ascii="Comic Sans MS" w:hAnsi="Comic Sans MS"/>
          <w:b w:val="0"/>
          <w:szCs w:val="24"/>
          <w:u w:val="single"/>
        </w:rPr>
        <w:t>Meeting Minutes Approval</w:t>
      </w:r>
      <w:r>
        <w:rPr>
          <w:rFonts w:ascii="Comic Sans MS" w:hAnsi="Comic Sans MS"/>
          <w:b w:val="0"/>
          <w:szCs w:val="24"/>
          <w:u w:val="single"/>
        </w:rPr>
        <w:t>:</w:t>
      </w:r>
    </w:p>
    <w:p w:rsidR="00276B2A" w:rsidRPr="00276B2A" w:rsidRDefault="00276B2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 xml:space="preserve">December’s meeting minutes were approved by </w:t>
      </w:r>
      <w:r w:rsidRPr="00276B2A">
        <w:rPr>
          <w:rFonts w:ascii="Comic Sans MS" w:hAnsi="Comic Sans MS"/>
          <w:b w:val="0"/>
          <w:szCs w:val="24"/>
        </w:rPr>
        <w:t>Christopher Degroat</w:t>
      </w:r>
      <w:r>
        <w:rPr>
          <w:rFonts w:ascii="Comic Sans MS" w:hAnsi="Comic Sans MS"/>
          <w:b w:val="0"/>
          <w:szCs w:val="24"/>
        </w:rPr>
        <w:t xml:space="preserve"> and seconded by Joellen Coggeshall. All members approved December minutes. 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</w:p>
    <w:p w:rsidR="00276B2A" w:rsidRDefault="00BE135A" w:rsidP="00276B2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 w:rsidRPr="00BE135A">
        <w:rPr>
          <w:rFonts w:ascii="Comic Sans MS" w:hAnsi="Comic Sans MS"/>
          <w:b w:val="0"/>
          <w:szCs w:val="24"/>
          <w:u w:val="single"/>
        </w:rPr>
        <w:t xml:space="preserve">Budget Requests: </w:t>
      </w:r>
    </w:p>
    <w:p w:rsidR="00276B2A" w:rsidRPr="00276B2A" w:rsidRDefault="00276B2A" w:rsidP="00276B2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There are no budget requests this month.</w:t>
      </w:r>
    </w:p>
    <w:p w:rsidR="00276B2A" w:rsidRDefault="00276B2A" w:rsidP="00276B2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276B2A" w:rsidRDefault="00276B2A" w:rsidP="00276B2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New Member Appointments: </w:t>
      </w:r>
    </w:p>
    <w:p w:rsidR="00BE135A" w:rsidRDefault="00276B2A" w:rsidP="00276B2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</w:rPr>
        <w:t>Mr. Strickland appointed a new member, Sommer Farrin, was inducted as a new member.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lastRenderedPageBreak/>
        <w:t>Principal’s Report:</w:t>
      </w:r>
    </w:p>
    <w:p w:rsidR="00207FD8" w:rsidRDefault="00276B2A" w:rsidP="00207FD8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  <w:r w:rsidRPr="00207FD8">
        <w:rPr>
          <w:rFonts w:ascii="Comic Sans MS" w:hAnsi="Comic Sans MS"/>
          <w:b w:val="0"/>
          <w:szCs w:val="24"/>
        </w:rPr>
        <w:t xml:space="preserve">Mr. Strickland spoke about a new program that has recently been </w:t>
      </w:r>
      <w:r w:rsidR="00207FD8" w:rsidRPr="00207FD8">
        <w:rPr>
          <w:rFonts w:ascii="Comic Sans MS" w:hAnsi="Comic Sans MS"/>
          <w:b w:val="0"/>
          <w:szCs w:val="24"/>
        </w:rPr>
        <w:t>implemented</w:t>
      </w:r>
      <w:r w:rsidRPr="00207FD8">
        <w:rPr>
          <w:rFonts w:ascii="Comic Sans MS" w:hAnsi="Comic Sans MS"/>
          <w:b w:val="0"/>
          <w:szCs w:val="24"/>
        </w:rPr>
        <w:t xml:space="preserve">. This program is </w:t>
      </w:r>
      <w:r w:rsidR="00207FD8" w:rsidRPr="00207FD8">
        <w:rPr>
          <w:rFonts w:ascii="Comic Sans MS" w:hAnsi="Comic Sans MS"/>
          <w:b w:val="0"/>
          <w:szCs w:val="24"/>
        </w:rPr>
        <w:t>designed as an intervention in Kindergarten, 1</w:t>
      </w:r>
      <w:r w:rsidR="00207FD8" w:rsidRPr="00207FD8">
        <w:rPr>
          <w:rFonts w:ascii="Comic Sans MS" w:hAnsi="Comic Sans MS"/>
          <w:b w:val="0"/>
          <w:szCs w:val="24"/>
          <w:vertAlign w:val="superscript"/>
        </w:rPr>
        <w:t>st</w:t>
      </w:r>
      <w:r w:rsidR="00207FD8" w:rsidRPr="00207FD8">
        <w:rPr>
          <w:rFonts w:ascii="Comic Sans MS" w:hAnsi="Comic Sans MS"/>
          <w:b w:val="0"/>
          <w:szCs w:val="24"/>
        </w:rPr>
        <w:t>, and 2</w:t>
      </w:r>
      <w:r w:rsidR="00207FD8" w:rsidRPr="00207FD8">
        <w:rPr>
          <w:rFonts w:ascii="Comic Sans MS" w:hAnsi="Comic Sans MS"/>
          <w:b w:val="0"/>
          <w:szCs w:val="24"/>
          <w:vertAlign w:val="superscript"/>
        </w:rPr>
        <w:t>nd</w:t>
      </w:r>
      <w:r w:rsidR="00207FD8" w:rsidRPr="00207FD8">
        <w:rPr>
          <w:rFonts w:ascii="Comic Sans MS" w:hAnsi="Comic Sans MS"/>
          <w:b w:val="0"/>
          <w:szCs w:val="24"/>
        </w:rPr>
        <w:t xml:space="preserve"> grades. It concentrates on </w:t>
      </w:r>
      <w:r w:rsidR="00207FD8" w:rsidRPr="00207FD8">
        <w:rPr>
          <w:rFonts w:ascii="Comic Sans MS" w:hAnsi="Comic Sans MS" w:cs="Arial"/>
          <w:b w:val="0"/>
          <w:shd w:val="clear" w:color="auto" w:fill="FFFFFF"/>
        </w:rPr>
        <w:t>skills related to Phonological Awareness, Phonics, and Sight Words</w:t>
      </w:r>
      <w:r w:rsidR="00207FD8">
        <w:rPr>
          <w:rFonts w:ascii="Comic Sans MS" w:hAnsi="Comic Sans MS" w:cs="Arial"/>
          <w:b w:val="0"/>
          <w:shd w:val="clear" w:color="auto" w:fill="FFFFFF"/>
        </w:rPr>
        <w:t xml:space="preserve">. </w:t>
      </w:r>
      <w:r w:rsidR="00207FD8" w:rsidRPr="00207FD8">
        <w:rPr>
          <w:rFonts w:ascii="Comic Sans MS" w:hAnsi="Comic Sans MS"/>
          <w:b w:val="0"/>
          <w:szCs w:val="24"/>
        </w:rPr>
        <w:t xml:space="preserve"> </w:t>
      </w:r>
    </w:p>
    <w:p w:rsidR="00207FD8" w:rsidRDefault="00207FD8" w:rsidP="00207FD8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</w:p>
    <w:p w:rsidR="00FE4AD3" w:rsidRDefault="00207FD8" w:rsidP="00207FD8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There are going to be several updated happening in the building and outside of the building within the next upcoming moths and leading into the summer. These projects will include:</w:t>
      </w:r>
    </w:p>
    <w:p w:rsidR="00207FD8" w:rsidRDefault="00207FD8" w:rsidP="00207FD8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</w:p>
    <w:p w:rsidR="00FE4AD3" w:rsidRDefault="00207FD8" w:rsidP="00FE4AD3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landscaping in the</w:t>
      </w:r>
      <w:r w:rsidR="00FE4AD3">
        <w:rPr>
          <w:rFonts w:ascii="Comic Sans MS" w:hAnsi="Comic Sans MS"/>
          <w:b w:val="0"/>
          <w:szCs w:val="24"/>
        </w:rPr>
        <w:t xml:space="preserve"> front of the school</w:t>
      </w:r>
    </w:p>
    <w:p w:rsidR="00FE4AD3" w:rsidRDefault="00FE4AD3" w:rsidP="00FE4AD3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Paint between the wings of the school</w:t>
      </w:r>
    </w:p>
    <w:p w:rsidR="00207FD8" w:rsidRDefault="00207FD8" w:rsidP="00FE4AD3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Re-doing the art room with FUNd Run money</w:t>
      </w:r>
    </w:p>
    <w:p w:rsidR="00FE4AD3" w:rsidRDefault="00207FD8" w:rsidP="00FE4AD3">
      <w:pPr>
        <w:pStyle w:val="Informal2"/>
        <w:numPr>
          <w:ilvl w:val="0"/>
          <w:numId w:val="2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Fixing the interior of the computer labs</w:t>
      </w:r>
    </w:p>
    <w:p w:rsidR="00207FD8" w:rsidRDefault="00207FD8" w:rsidP="00207FD8">
      <w:pPr>
        <w:pStyle w:val="Informal2"/>
        <w:tabs>
          <w:tab w:val="left" w:pos="8364"/>
        </w:tabs>
        <w:ind w:left="144" w:right="144"/>
        <w:rPr>
          <w:rFonts w:ascii="Comic Sans MS" w:hAnsi="Comic Sans MS"/>
          <w:b w:val="0"/>
          <w:szCs w:val="24"/>
        </w:rPr>
      </w:pPr>
    </w:p>
    <w:p w:rsidR="00FE4AD3" w:rsidRDefault="00207FD8" w:rsidP="00207FD8">
      <w:pPr>
        <w:pStyle w:val="Informal2"/>
        <w:tabs>
          <w:tab w:val="left" w:pos="8364"/>
        </w:tabs>
        <w:ind w:left="-216" w:right="144"/>
        <w:rPr>
          <w:rFonts w:ascii="Comic Sans MS" w:hAnsi="Comic Sans MS"/>
          <w:b w:val="0"/>
          <w:szCs w:val="24"/>
        </w:rPr>
      </w:pPr>
      <w:r>
        <w:rPr>
          <w:rFonts w:ascii="Comic Sans MS" w:hAnsi="Comic Sans MS"/>
          <w:b w:val="0"/>
          <w:szCs w:val="24"/>
        </w:rPr>
        <w:t>Mr. Strickland also shared with the committee that he has received quotes to add s</w:t>
      </w:r>
      <w:r w:rsidR="00FE4AD3">
        <w:rPr>
          <w:rFonts w:ascii="Comic Sans MS" w:hAnsi="Comic Sans MS"/>
          <w:b w:val="0"/>
          <w:szCs w:val="24"/>
        </w:rPr>
        <w:t>can cards for outer doors</w:t>
      </w:r>
      <w:r>
        <w:rPr>
          <w:rFonts w:ascii="Comic Sans MS" w:hAnsi="Comic Sans MS"/>
          <w:b w:val="0"/>
          <w:szCs w:val="24"/>
        </w:rPr>
        <w:t>. These</w:t>
      </w:r>
      <w:r w:rsidR="00FE4AD3">
        <w:rPr>
          <w:rFonts w:ascii="Comic Sans MS" w:hAnsi="Comic Sans MS"/>
          <w:b w:val="0"/>
          <w:szCs w:val="24"/>
        </w:rPr>
        <w:t xml:space="preserve"> will be implemented in the next several months</w:t>
      </w:r>
      <w:r>
        <w:rPr>
          <w:rFonts w:ascii="Comic Sans MS" w:hAnsi="Comic Sans MS"/>
          <w:b w:val="0"/>
          <w:szCs w:val="24"/>
        </w:rPr>
        <w:t xml:space="preserve"> in order to address an ongoing need to update our campus safety.</w:t>
      </w:r>
    </w:p>
    <w:p w:rsidR="00BE135A" w:rsidRDefault="00BE135A" w:rsidP="00207FD8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SAC Events Discussions: </w:t>
      </w:r>
    </w:p>
    <w:p w:rsidR="00353071" w:rsidRPr="00FE4AD3" w:rsidRDefault="004E274E" w:rsidP="00353071">
      <w:pPr>
        <w:pStyle w:val="Informal2"/>
        <w:numPr>
          <w:ilvl w:val="0"/>
          <w:numId w:val="1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 xml:space="preserve">“Race Around the World” </w:t>
      </w:r>
      <w:r>
        <w:rPr>
          <w:rFonts w:ascii="Comic Sans MS" w:hAnsi="Comic Sans MS"/>
          <w:b w:val="0"/>
          <w:szCs w:val="24"/>
        </w:rPr>
        <w:t>family event will take place in May</w:t>
      </w:r>
      <w:r w:rsidR="00276B2A">
        <w:rPr>
          <w:rFonts w:ascii="Comic Sans MS" w:hAnsi="Comic Sans MS"/>
          <w:b w:val="0"/>
          <w:szCs w:val="24"/>
        </w:rPr>
        <w:t>.</w:t>
      </w:r>
    </w:p>
    <w:p w:rsidR="00FE4AD3" w:rsidRPr="00207FD8" w:rsidRDefault="00FE4AD3" w:rsidP="00207FD8">
      <w:pPr>
        <w:pStyle w:val="Informal2"/>
        <w:numPr>
          <w:ilvl w:val="0"/>
          <w:numId w:val="1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FE4AD3">
        <w:rPr>
          <w:rFonts w:ascii="Comic Sans MS" w:hAnsi="Comic Sans MS"/>
          <w:b w:val="0"/>
          <w:szCs w:val="24"/>
        </w:rPr>
        <w:t>Country tasks will take place in rooms and students will get passport stamped.  Food and music will be in the cafeteria.</w:t>
      </w: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9B2949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  <w:r>
        <w:rPr>
          <w:rFonts w:ascii="Comic Sans MS" w:hAnsi="Comic Sans MS"/>
          <w:b w:val="0"/>
          <w:szCs w:val="24"/>
          <w:u w:val="single"/>
        </w:rPr>
        <w:t>Good</w:t>
      </w:r>
      <w:r w:rsidR="00BE135A">
        <w:rPr>
          <w:rFonts w:ascii="Comic Sans MS" w:hAnsi="Comic Sans MS"/>
          <w:b w:val="0"/>
          <w:szCs w:val="24"/>
          <w:u w:val="single"/>
        </w:rPr>
        <w:t xml:space="preserve"> of the Group: </w:t>
      </w:r>
    </w:p>
    <w:p w:rsidR="00207FD8" w:rsidRDefault="000C2591" w:rsidP="00207FD8">
      <w:pPr>
        <w:pStyle w:val="Informal2"/>
        <w:numPr>
          <w:ilvl w:val="0"/>
          <w:numId w:val="3"/>
        </w:numPr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  <w:r w:rsidRPr="000C2591">
        <w:rPr>
          <w:rFonts w:ascii="Comic Sans MS" w:hAnsi="Comic Sans MS"/>
          <w:b w:val="0"/>
          <w:szCs w:val="24"/>
        </w:rPr>
        <w:t>Next meeting will be January 12 in the media center.</w:t>
      </w:r>
    </w:p>
    <w:p w:rsidR="00207FD8" w:rsidRDefault="00207FD8" w:rsidP="00207FD8">
      <w:pPr>
        <w:pStyle w:val="Informal2"/>
        <w:tabs>
          <w:tab w:val="left" w:pos="8364"/>
        </w:tabs>
        <w:ind w:left="144" w:right="144"/>
        <w:jc w:val="both"/>
        <w:rPr>
          <w:rFonts w:ascii="Comic Sans MS" w:hAnsi="Comic Sans MS"/>
          <w:b w:val="0"/>
          <w:szCs w:val="24"/>
        </w:rPr>
      </w:pPr>
    </w:p>
    <w:p w:rsidR="00207FD8" w:rsidRDefault="00207FD8" w:rsidP="00207FD8">
      <w:pPr>
        <w:pStyle w:val="Informal2"/>
        <w:tabs>
          <w:tab w:val="left" w:pos="8364"/>
        </w:tabs>
        <w:ind w:left="144" w:right="144"/>
        <w:jc w:val="both"/>
        <w:rPr>
          <w:rFonts w:ascii="Comic Sans MS" w:hAnsi="Comic Sans MS"/>
          <w:b w:val="0"/>
          <w:szCs w:val="24"/>
        </w:rPr>
      </w:pPr>
    </w:p>
    <w:p w:rsidR="000C2591" w:rsidRPr="00207FD8" w:rsidRDefault="000C2591" w:rsidP="00207FD8">
      <w:pPr>
        <w:pStyle w:val="Informal2"/>
        <w:tabs>
          <w:tab w:val="left" w:pos="8364"/>
        </w:tabs>
        <w:ind w:left="144" w:right="144"/>
        <w:jc w:val="both"/>
        <w:rPr>
          <w:rFonts w:ascii="Comic Sans MS" w:hAnsi="Comic Sans MS"/>
          <w:b w:val="0"/>
          <w:szCs w:val="24"/>
        </w:rPr>
      </w:pPr>
      <w:r w:rsidRPr="00207FD8">
        <w:rPr>
          <w:rFonts w:ascii="Comic Sans MS" w:hAnsi="Comic Sans MS"/>
          <w:b w:val="0"/>
          <w:szCs w:val="24"/>
        </w:rPr>
        <w:t>Meeting adjourned at 4:10</w:t>
      </w:r>
      <w:r w:rsidR="00207FD8" w:rsidRPr="00207FD8">
        <w:rPr>
          <w:rFonts w:ascii="Comic Sans MS" w:hAnsi="Comic Sans MS"/>
          <w:b w:val="0"/>
          <w:szCs w:val="24"/>
        </w:rPr>
        <w:t xml:space="preserve">. All members were in favor. </w:t>
      </w:r>
    </w:p>
    <w:p w:rsidR="000C2591" w:rsidRDefault="000C2591" w:rsidP="000C2591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</w:p>
    <w:p w:rsidR="000C2591" w:rsidRDefault="000C2591" w:rsidP="000C2591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</w:p>
    <w:p w:rsidR="000C2591" w:rsidRPr="000C2591" w:rsidRDefault="000C2591" w:rsidP="000C2591">
      <w:pPr>
        <w:pStyle w:val="Informal2"/>
        <w:tabs>
          <w:tab w:val="left" w:pos="8364"/>
        </w:tabs>
        <w:ind w:right="144"/>
        <w:rPr>
          <w:rFonts w:ascii="Comic Sans MS" w:hAnsi="Comic Sans MS"/>
          <w:b w:val="0"/>
          <w:szCs w:val="24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P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  <w:u w:val="single"/>
        </w:rPr>
      </w:pPr>
    </w:p>
    <w:p w:rsidR="00BE135A" w:rsidRDefault="00BE135A" w:rsidP="00BE135A">
      <w:pPr>
        <w:pStyle w:val="Informal2"/>
        <w:tabs>
          <w:tab w:val="left" w:pos="8364"/>
        </w:tabs>
        <w:ind w:left="-576" w:right="144"/>
        <w:rPr>
          <w:rFonts w:ascii="Comic Sans MS" w:hAnsi="Comic Sans MS"/>
          <w:b w:val="0"/>
          <w:szCs w:val="24"/>
        </w:rPr>
      </w:pPr>
      <w:r w:rsidRPr="00914A46">
        <w:rPr>
          <w:rFonts w:ascii="Comic Sans MS" w:hAnsi="Comic Sans MS"/>
          <w:b w:val="0"/>
          <w:szCs w:val="24"/>
        </w:rPr>
        <w:tab/>
      </w:r>
    </w:p>
    <w:p w:rsidR="00BE135A" w:rsidRDefault="00BE135A" w:rsidP="00BE135A">
      <w:pPr>
        <w:pStyle w:val="Informal2"/>
        <w:tabs>
          <w:tab w:val="left" w:pos="8364"/>
        </w:tabs>
        <w:rPr>
          <w:rFonts w:ascii="Comic Sans MS" w:hAnsi="Comic Sans MS"/>
          <w:b w:val="0"/>
          <w:szCs w:val="24"/>
        </w:rPr>
      </w:pPr>
    </w:p>
    <w:p w:rsidR="00BE135A" w:rsidRPr="00BE135A" w:rsidRDefault="00BE135A" w:rsidP="00BE135A">
      <w:pPr>
        <w:pStyle w:val="Informal2"/>
        <w:tabs>
          <w:tab w:val="left" w:pos="8364"/>
        </w:tabs>
        <w:rPr>
          <w:rFonts w:ascii="Comic Sans MS" w:hAnsi="Comic Sans MS"/>
          <w:b w:val="0"/>
          <w:szCs w:val="24"/>
        </w:rPr>
      </w:pPr>
    </w:p>
    <w:sectPr w:rsidR="00BE135A" w:rsidRPr="00BE1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E30" w:rsidRDefault="002A5E30" w:rsidP="00BE135A">
      <w:r>
        <w:separator/>
      </w:r>
    </w:p>
  </w:endnote>
  <w:endnote w:type="continuationSeparator" w:id="0">
    <w:p w:rsidR="002A5E30" w:rsidRDefault="002A5E30" w:rsidP="00BE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E30" w:rsidRDefault="002A5E30" w:rsidP="00BE135A">
      <w:r>
        <w:separator/>
      </w:r>
    </w:p>
  </w:footnote>
  <w:footnote w:type="continuationSeparator" w:id="0">
    <w:p w:rsidR="002A5E30" w:rsidRDefault="002A5E30" w:rsidP="00BE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655"/>
    <w:multiLevelType w:val="hybridMultilevel"/>
    <w:tmpl w:val="38C09B9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445075BF"/>
    <w:multiLevelType w:val="hybridMultilevel"/>
    <w:tmpl w:val="09F8C38E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63E34C60"/>
    <w:multiLevelType w:val="hybridMultilevel"/>
    <w:tmpl w:val="8AE4BCF4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5A"/>
    <w:rsid w:val="000C2591"/>
    <w:rsid w:val="00135DAB"/>
    <w:rsid w:val="00207FD8"/>
    <w:rsid w:val="00276B2A"/>
    <w:rsid w:val="002A5E30"/>
    <w:rsid w:val="00353071"/>
    <w:rsid w:val="00382F8D"/>
    <w:rsid w:val="004E274E"/>
    <w:rsid w:val="004F42C6"/>
    <w:rsid w:val="00517DCE"/>
    <w:rsid w:val="006B4985"/>
    <w:rsid w:val="00743B6E"/>
    <w:rsid w:val="009B2949"/>
    <w:rsid w:val="009C65C0"/>
    <w:rsid w:val="00A002E1"/>
    <w:rsid w:val="00BE135A"/>
    <w:rsid w:val="00C7180F"/>
    <w:rsid w:val="00D21D3E"/>
    <w:rsid w:val="00E42370"/>
    <w:rsid w:val="00EF0C31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222A-FB9A-4165-A326-E230911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2">
    <w:name w:val="Informal2"/>
    <w:basedOn w:val="Normal"/>
    <w:rsid w:val="00BE135A"/>
    <w:pPr>
      <w:spacing w:before="60" w:after="6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13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5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E. Wamsley</dc:creator>
  <cp:keywords/>
  <dc:description/>
  <cp:lastModifiedBy>Clare E. Wamsley</cp:lastModifiedBy>
  <cp:revision>3</cp:revision>
  <dcterms:created xsi:type="dcterms:W3CDTF">2017-01-10T01:35:00Z</dcterms:created>
  <dcterms:modified xsi:type="dcterms:W3CDTF">2017-02-07T01:07:00Z</dcterms:modified>
</cp:coreProperties>
</file>