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285B91" w:rsidRDefault="00285B91" w:rsidP="0012135B">
      <w:pPr>
        <w:jc w:val="center"/>
        <w:rPr>
          <w:rFonts w:eastAsia="Times New Roman"/>
          <w:b/>
          <w:sz w:val="28"/>
          <w:szCs w:val="28"/>
        </w:rPr>
      </w:pPr>
    </w:p>
    <w:p w:rsidR="0059446E" w:rsidRDefault="0059446E" w:rsidP="0012135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ESE PARENT ADVISORY COMMITTEE</w:t>
      </w:r>
    </w:p>
    <w:p w:rsidR="00300AD6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St Johns County Schools (SJCS)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and</w:t>
      </w:r>
    </w:p>
    <w:p w:rsidR="00986E42" w:rsidRPr="009C20D5" w:rsidRDefault="00300AD6" w:rsidP="009C20D5">
      <w:pPr>
        <w:jc w:val="center"/>
        <w:rPr>
          <w:rFonts w:eastAsia="Times New Roman"/>
          <w:sz w:val="28"/>
          <w:szCs w:val="28"/>
        </w:rPr>
      </w:pPr>
      <w:r w:rsidRPr="0059446E">
        <w:rPr>
          <w:rFonts w:eastAsia="Times New Roman"/>
          <w:sz w:val="28"/>
          <w:szCs w:val="28"/>
        </w:rPr>
        <w:t>Florida Diagnostic &amp; Learning Resources System (FDLRS)</w:t>
      </w:r>
      <w:r w:rsidR="009C20D5">
        <w:rPr>
          <w:rFonts w:eastAsia="Times New Roman"/>
          <w:sz w:val="28"/>
          <w:szCs w:val="28"/>
        </w:rPr>
        <w:t xml:space="preserve"> </w:t>
      </w:r>
      <w:r w:rsidR="0012135B" w:rsidRPr="0012135B">
        <w:rPr>
          <w:rFonts w:eastAsia="Times New Roman"/>
          <w:sz w:val="26"/>
          <w:szCs w:val="26"/>
        </w:rPr>
        <w:t>o</w:t>
      </w:r>
      <w:r w:rsidR="0012135B">
        <w:rPr>
          <w:rFonts w:eastAsia="Times New Roman"/>
          <w:sz w:val="26"/>
          <w:szCs w:val="26"/>
        </w:rPr>
        <w:t>ffer</w:t>
      </w:r>
    </w:p>
    <w:p w:rsidR="00434ADB" w:rsidRPr="0012135B" w:rsidRDefault="00434ADB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Topic</w:t>
      </w:r>
      <w:r w:rsidRPr="0012135B">
        <w:rPr>
          <w:rFonts w:eastAsia="Times New Roman"/>
          <w:sz w:val="28"/>
          <w:szCs w:val="28"/>
        </w:rPr>
        <w:t xml:space="preserve">:  </w:t>
      </w:r>
      <w:r w:rsidRPr="0012135B">
        <w:rPr>
          <w:rFonts w:eastAsia="Times New Roman"/>
          <w:b/>
          <w:sz w:val="28"/>
          <w:szCs w:val="28"/>
        </w:rPr>
        <w:t>Special Education Terms, Procedures &amp; Resources</w:t>
      </w:r>
    </w:p>
    <w:p w:rsidR="00F906B2" w:rsidRPr="0012135B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Date/Time</w:t>
      </w:r>
      <w:r w:rsidR="00986E42" w:rsidRPr="0012135B">
        <w:rPr>
          <w:rFonts w:eastAsia="Times New Roman"/>
          <w:sz w:val="28"/>
          <w:szCs w:val="28"/>
        </w:rPr>
        <w:t>:  10/6/</w:t>
      </w:r>
      <w:r w:rsidRPr="0012135B">
        <w:rPr>
          <w:rFonts w:eastAsia="Times New Roman"/>
          <w:sz w:val="28"/>
          <w:szCs w:val="28"/>
        </w:rPr>
        <w:t>15 from 6:00</w:t>
      </w:r>
      <w:r w:rsidR="00300AD6" w:rsidRPr="0012135B">
        <w:rPr>
          <w:rFonts w:eastAsia="Times New Roman"/>
          <w:sz w:val="28"/>
          <w:szCs w:val="28"/>
        </w:rPr>
        <w:t xml:space="preserve"> </w:t>
      </w:r>
      <w:r w:rsidR="00986E42" w:rsidRPr="0012135B">
        <w:rPr>
          <w:rFonts w:eastAsia="Times New Roman"/>
          <w:sz w:val="28"/>
          <w:szCs w:val="28"/>
        </w:rPr>
        <w:t>pm – 7:30 pm</w:t>
      </w:r>
    </w:p>
    <w:p w:rsidR="00F906B2" w:rsidRDefault="00D03A41" w:rsidP="0012135B">
      <w:pPr>
        <w:jc w:val="center"/>
        <w:rPr>
          <w:rFonts w:eastAsia="Times New Roman"/>
          <w:sz w:val="28"/>
          <w:szCs w:val="28"/>
        </w:rPr>
      </w:pPr>
      <w:r w:rsidRPr="0012135B">
        <w:rPr>
          <w:rFonts w:eastAsia="Times New Roman"/>
          <w:sz w:val="28"/>
          <w:szCs w:val="28"/>
          <w:u w:val="single"/>
        </w:rPr>
        <w:t>Location</w:t>
      </w:r>
      <w:r w:rsidRPr="0012135B">
        <w:rPr>
          <w:rFonts w:eastAsia="Times New Roman"/>
          <w:sz w:val="28"/>
          <w:szCs w:val="28"/>
        </w:rPr>
        <w:t>:</w:t>
      </w:r>
      <w:r w:rsidR="00986E42" w:rsidRPr="0012135B">
        <w:rPr>
          <w:rFonts w:eastAsia="Times New Roman"/>
          <w:sz w:val="28"/>
          <w:szCs w:val="28"/>
        </w:rPr>
        <w:t xml:space="preserve"> </w:t>
      </w:r>
      <w:r w:rsidR="00D97B72">
        <w:rPr>
          <w:rFonts w:eastAsia="Times New Roman"/>
          <w:sz w:val="28"/>
          <w:szCs w:val="28"/>
        </w:rPr>
        <w:t xml:space="preserve"> School Board Auditorium</w:t>
      </w:r>
      <w:r w:rsidRPr="0012135B">
        <w:rPr>
          <w:rFonts w:eastAsia="Times New Roman"/>
          <w:sz w:val="28"/>
          <w:szCs w:val="28"/>
        </w:rPr>
        <w:t xml:space="preserve"> – 40 Orange Street, St Augustine 32084</w:t>
      </w:r>
    </w:p>
    <w:p w:rsidR="00623C42" w:rsidRDefault="00623C42" w:rsidP="00623C42">
      <w:pPr>
        <w:rPr>
          <w:rFonts w:eastAsia="Times New Roman"/>
          <w:sz w:val="28"/>
          <w:szCs w:val="28"/>
        </w:rPr>
      </w:pPr>
    </w:p>
    <w:p w:rsidR="007A7B45" w:rsidRDefault="0059446E" w:rsidP="007A7B45">
      <w:pPr>
        <w:jc w:val="center"/>
        <w:rPr>
          <w:rFonts w:eastAsia="Times New Roman"/>
        </w:rPr>
      </w:pPr>
      <w:r>
        <w:rPr>
          <w:rFonts w:eastAsia="Times New Roman"/>
        </w:rPr>
        <w:t>The purpose of the committee is to provide input to district staff regarding our ongoing effort to continuously improve services for students with disabilities.</w:t>
      </w:r>
    </w:p>
    <w:p w:rsidR="00623C42" w:rsidRPr="007A7B45" w:rsidRDefault="00623C42" w:rsidP="007A7B45">
      <w:pPr>
        <w:jc w:val="center"/>
        <w:rPr>
          <w:rFonts w:eastAsia="Times New Roman"/>
        </w:rPr>
      </w:pPr>
      <w:r>
        <w:rPr>
          <w:rFonts w:eastAsia="Times New Roman"/>
        </w:rPr>
        <w:t>Parents, Educators, Administrators, &amp; Business Representatives are invited and encouraged to attend.</w:t>
      </w:r>
    </w:p>
    <w:p w:rsidR="00623C42" w:rsidRDefault="00623C42" w:rsidP="00623C42">
      <w:pPr>
        <w:jc w:val="center"/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F906B2" w:rsidRDefault="00F906B2" w:rsidP="00E76DB2">
      <w:pPr>
        <w:rPr>
          <w:rFonts w:eastAsia="Times New Roman"/>
        </w:rPr>
      </w:pPr>
    </w:p>
    <w:p w:rsidR="00B85A78" w:rsidRDefault="00B85A78"/>
    <w:sectPr w:rsidR="00B85A78" w:rsidSect="00623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9D7"/>
    <w:multiLevelType w:val="multilevel"/>
    <w:tmpl w:val="6AE2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D5345"/>
    <w:multiLevelType w:val="multilevel"/>
    <w:tmpl w:val="88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53EBA"/>
    <w:multiLevelType w:val="multilevel"/>
    <w:tmpl w:val="5DCA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12135B"/>
    <w:rsid w:val="00167BB4"/>
    <w:rsid w:val="002309C6"/>
    <w:rsid w:val="00285B91"/>
    <w:rsid w:val="00300AD6"/>
    <w:rsid w:val="00434ADB"/>
    <w:rsid w:val="0059446E"/>
    <w:rsid w:val="005E6AD2"/>
    <w:rsid w:val="005F7F01"/>
    <w:rsid w:val="00623C42"/>
    <w:rsid w:val="007A7B45"/>
    <w:rsid w:val="00883B92"/>
    <w:rsid w:val="00986E42"/>
    <w:rsid w:val="009C20D5"/>
    <w:rsid w:val="00B85A78"/>
    <w:rsid w:val="00BE4B63"/>
    <w:rsid w:val="00BE6559"/>
    <w:rsid w:val="00D03A41"/>
    <w:rsid w:val="00D21946"/>
    <w:rsid w:val="00D97B72"/>
    <w:rsid w:val="00E76DB2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C0EA4-FD2E-4E73-99EC-5CB1D2B5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Greene</dc:creator>
  <cp:keywords/>
  <dc:description/>
  <cp:lastModifiedBy>Mandy Underwood</cp:lastModifiedBy>
  <cp:revision>2</cp:revision>
  <dcterms:created xsi:type="dcterms:W3CDTF">2015-10-01T20:15:00Z</dcterms:created>
  <dcterms:modified xsi:type="dcterms:W3CDTF">2015-10-01T20:15:00Z</dcterms:modified>
</cp:coreProperties>
</file>