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9A" w:rsidRPr="00CE1728" w:rsidRDefault="00754E9A" w:rsidP="00754E9A">
      <w:pPr>
        <w:jc w:val="center"/>
        <w:rPr>
          <w:b/>
          <w:sz w:val="28"/>
          <w:szCs w:val="28"/>
        </w:rPr>
      </w:pPr>
      <w:r w:rsidRPr="00CE1728">
        <w:rPr>
          <w:b/>
          <w:sz w:val="28"/>
          <w:szCs w:val="28"/>
        </w:rPr>
        <w:t>Cunningham C</w:t>
      </w:r>
      <w:r w:rsidR="000A4CE1">
        <w:rPr>
          <w:b/>
          <w:sz w:val="28"/>
          <w:szCs w:val="28"/>
        </w:rPr>
        <w:t>reek Eleme</w:t>
      </w:r>
      <w:r w:rsidR="00225CBE">
        <w:rPr>
          <w:b/>
          <w:sz w:val="28"/>
          <w:szCs w:val="28"/>
        </w:rPr>
        <w:t>n</w:t>
      </w:r>
      <w:r w:rsidR="00412D85">
        <w:rPr>
          <w:b/>
          <w:sz w:val="28"/>
          <w:szCs w:val="28"/>
        </w:rPr>
        <w:t>tary/SAC Minutes for April 12</w:t>
      </w:r>
      <w:r w:rsidR="007D36FD">
        <w:rPr>
          <w:b/>
          <w:sz w:val="28"/>
          <w:szCs w:val="28"/>
        </w:rPr>
        <w:t>, 2018</w:t>
      </w:r>
    </w:p>
    <w:p w:rsidR="00754E9A" w:rsidRDefault="00754E9A" w:rsidP="00754E9A">
      <w:pPr>
        <w:rPr>
          <w:b/>
        </w:rPr>
      </w:pPr>
    </w:p>
    <w:p w:rsidR="00754E9A" w:rsidRPr="00CE1728" w:rsidRDefault="00754E9A" w:rsidP="00754E9A">
      <w:pPr>
        <w:rPr>
          <w:b/>
        </w:rPr>
      </w:pPr>
      <w:r w:rsidRPr="009632EB">
        <w:rPr>
          <w:b/>
        </w:rPr>
        <w:t>Members</w:t>
      </w:r>
      <w:r>
        <w:rPr>
          <w:b/>
        </w:rPr>
        <w:t xml:space="preserve"> in Attendance</w:t>
      </w:r>
      <w:r w:rsidRPr="009632EB">
        <w:rPr>
          <w:b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54E9A" w:rsidRPr="00F4107A" w:rsidTr="00480E23">
        <w:tc>
          <w:tcPr>
            <w:tcW w:w="3192" w:type="dxa"/>
          </w:tcPr>
          <w:p w:rsidR="00754E9A" w:rsidRPr="002E0A44" w:rsidRDefault="00754E9A" w:rsidP="00480E23">
            <w:pPr>
              <w:pStyle w:val="Informal2"/>
              <w:rPr>
                <w:rFonts w:ascii="Times New Roman" w:hAnsi="Times New Roman"/>
                <w:szCs w:val="24"/>
              </w:rPr>
            </w:pPr>
            <w:r w:rsidRPr="002E0A44">
              <w:rPr>
                <w:rFonts w:ascii="Times New Roman" w:hAnsi="Times New Roman"/>
                <w:szCs w:val="24"/>
              </w:rPr>
              <w:t>Administration</w:t>
            </w:r>
          </w:p>
        </w:tc>
        <w:tc>
          <w:tcPr>
            <w:tcW w:w="3192" w:type="dxa"/>
          </w:tcPr>
          <w:p w:rsidR="00754E9A" w:rsidRPr="002E0A44" w:rsidRDefault="00754E9A" w:rsidP="00480E23">
            <w:pPr>
              <w:pStyle w:val="Informal2"/>
              <w:rPr>
                <w:rFonts w:ascii="Times New Roman" w:hAnsi="Times New Roman"/>
                <w:szCs w:val="24"/>
              </w:rPr>
            </w:pPr>
            <w:r w:rsidRPr="002E0A44">
              <w:rPr>
                <w:rFonts w:ascii="Times New Roman" w:hAnsi="Times New Roman"/>
                <w:szCs w:val="24"/>
              </w:rPr>
              <w:t>Teacher/Support Staff Representatives</w:t>
            </w:r>
          </w:p>
        </w:tc>
        <w:tc>
          <w:tcPr>
            <w:tcW w:w="3192" w:type="dxa"/>
          </w:tcPr>
          <w:p w:rsidR="00754E9A" w:rsidRPr="002E0A44" w:rsidRDefault="00754E9A" w:rsidP="00480E23">
            <w:pPr>
              <w:pStyle w:val="Informal2"/>
              <w:rPr>
                <w:rFonts w:ascii="Times New Roman" w:hAnsi="Times New Roman"/>
                <w:szCs w:val="24"/>
              </w:rPr>
            </w:pPr>
            <w:r w:rsidRPr="002E0A44">
              <w:rPr>
                <w:rFonts w:ascii="Times New Roman" w:hAnsi="Times New Roman"/>
                <w:szCs w:val="24"/>
              </w:rPr>
              <w:t>Parent Representatives</w:t>
            </w:r>
          </w:p>
        </w:tc>
      </w:tr>
      <w:tr w:rsidR="00754E9A" w:rsidRPr="00F4107A" w:rsidTr="00480E23">
        <w:tc>
          <w:tcPr>
            <w:tcW w:w="3192" w:type="dxa"/>
          </w:tcPr>
          <w:p w:rsidR="00754E9A" w:rsidRPr="002E0A44" w:rsidRDefault="00412D85" w:rsidP="00480E23">
            <w:pPr>
              <w:pStyle w:val="Informal2"/>
              <w:rPr>
                <w:rFonts w:ascii="Times New Roman" w:hAnsi="Times New Roman"/>
                <w:b w:val="0"/>
                <w:szCs w:val="24"/>
              </w:rPr>
            </w:pPr>
            <w:r w:rsidRPr="002E0A44">
              <w:rPr>
                <w:rFonts w:ascii="Times New Roman" w:hAnsi="Times New Roman"/>
                <w:b w:val="0"/>
                <w:szCs w:val="24"/>
              </w:rPr>
              <w:t>Edie Jarrell</w:t>
            </w:r>
          </w:p>
        </w:tc>
        <w:tc>
          <w:tcPr>
            <w:tcW w:w="3192" w:type="dxa"/>
          </w:tcPr>
          <w:p w:rsidR="00754E9A" w:rsidRPr="002E0A44" w:rsidRDefault="00754E9A" w:rsidP="00480E23">
            <w:pPr>
              <w:pStyle w:val="Informal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92" w:type="dxa"/>
          </w:tcPr>
          <w:p w:rsidR="00754E9A" w:rsidRPr="00480E23" w:rsidRDefault="009D16A0" w:rsidP="00480E23">
            <w:pPr>
              <w:pStyle w:val="Informal2"/>
              <w:rPr>
                <w:rFonts w:ascii="Times New Roman" w:hAnsi="Times New Roman"/>
                <w:b w:val="0"/>
                <w:szCs w:val="24"/>
              </w:rPr>
            </w:pPr>
            <w:r w:rsidRPr="00480E23">
              <w:rPr>
                <w:rFonts w:ascii="Times New Roman" w:hAnsi="Times New Roman"/>
                <w:b w:val="0"/>
                <w:szCs w:val="24"/>
              </w:rPr>
              <w:t>Gary Davis</w:t>
            </w:r>
          </w:p>
        </w:tc>
      </w:tr>
      <w:tr w:rsidR="00754E9A" w:rsidRPr="00F4107A" w:rsidTr="00480E23">
        <w:tc>
          <w:tcPr>
            <w:tcW w:w="3192" w:type="dxa"/>
          </w:tcPr>
          <w:p w:rsidR="00754E9A" w:rsidRPr="002E0A44" w:rsidRDefault="00412D85" w:rsidP="00480E23">
            <w:pPr>
              <w:pStyle w:val="Informal2"/>
              <w:rPr>
                <w:rFonts w:ascii="Times New Roman" w:hAnsi="Times New Roman"/>
                <w:b w:val="0"/>
                <w:szCs w:val="24"/>
              </w:rPr>
            </w:pPr>
            <w:r w:rsidRPr="002E0A44">
              <w:rPr>
                <w:rFonts w:ascii="Times New Roman" w:hAnsi="Times New Roman"/>
                <w:b w:val="0"/>
                <w:szCs w:val="24"/>
              </w:rPr>
              <w:t>Kimberly Miller</w:t>
            </w:r>
          </w:p>
        </w:tc>
        <w:tc>
          <w:tcPr>
            <w:tcW w:w="3192" w:type="dxa"/>
          </w:tcPr>
          <w:p w:rsidR="00754E9A" w:rsidRPr="00480E23" w:rsidRDefault="0081543C" w:rsidP="00480E23">
            <w:pPr>
              <w:pStyle w:val="Informal2"/>
              <w:rPr>
                <w:rFonts w:ascii="Times New Roman" w:hAnsi="Times New Roman"/>
                <w:b w:val="0"/>
                <w:szCs w:val="24"/>
              </w:rPr>
            </w:pPr>
            <w:r w:rsidRPr="00480E23">
              <w:rPr>
                <w:rFonts w:ascii="Times New Roman" w:hAnsi="Times New Roman"/>
                <w:b w:val="0"/>
                <w:szCs w:val="24"/>
              </w:rPr>
              <w:t>Jennifer Troupe ~ Kindergarten</w:t>
            </w:r>
          </w:p>
        </w:tc>
        <w:tc>
          <w:tcPr>
            <w:tcW w:w="3192" w:type="dxa"/>
          </w:tcPr>
          <w:p w:rsidR="00754E9A" w:rsidRPr="00480E23" w:rsidRDefault="001D43E9" w:rsidP="00480E23">
            <w:pPr>
              <w:pStyle w:val="Informal2"/>
              <w:rPr>
                <w:rFonts w:ascii="Times New Roman" w:hAnsi="Times New Roman"/>
                <w:b w:val="0"/>
                <w:szCs w:val="24"/>
              </w:rPr>
            </w:pPr>
            <w:r w:rsidRPr="00480E23">
              <w:rPr>
                <w:rFonts w:ascii="Times New Roman" w:hAnsi="Times New Roman"/>
                <w:b w:val="0"/>
                <w:szCs w:val="24"/>
              </w:rPr>
              <w:t>Krista Pertile</w:t>
            </w:r>
          </w:p>
        </w:tc>
      </w:tr>
      <w:tr w:rsidR="00AB667E" w:rsidRPr="00F4107A" w:rsidTr="00480E23">
        <w:tc>
          <w:tcPr>
            <w:tcW w:w="3192" w:type="dxa"/>
          </w:tcPr>
          <w:p w:rsidR="00AB667E" w:rsidRPr="002E0A44" w:rsidRDefault="00412D85" w:rsidP="00480E23">
            <w:pPr>
              <w:pStyle w:val="Informal2"/>
              <w:rPr>
                <w:rFonts w:ascii="Times New Roman" w:hAnsi="Times New Roman"/>
                <w:b w:val="0"/>
                <w:szCs w:val="24"/>
              </w:rPr>
            </w:pPr>
            <w:r w:rsidRPr="002E0A44">
              <w:rPr>
                <w:rFonts w:ascii="Times New Roman" w:hAnsi="Times New Roman"/>
                <w:b w:val="0"/>
                <w:szCs w:val="24"/>
              </w:rPr>
              <w:t>Kenneth Goodwin</w:t>
            </w:r>
          </w:p>
        </w:tc>
        <w:tc>
          <w:tcPr>
            <w:tcW w:w="3192" w:type="dxa"/>
          </w:tcPr>
          <w:p w:rsidR="00AB667E" w:rsidRPr="00480E23" w:rsidRDefault="007C4117" w:rsidP="00480E23">
            <w:pPr>
              <w:pStyle w:val="Informal2"/>
              <w:rPr>
                <w:rFonts w:ascii="Times New Roman" w:hAnsi="Times New Roman"/>
                <w:b w:val="0"/>
                <w:szCs w:val="24"/>
              </w:rPr>
            </w:pPr>
            <w:r w:rsidRPr="00480E23">
              <w:rPr>
                <w:rFonts w:ascii="Times New Roman" w:hAnsi="Times New Roman"/>
                <w:b w:val="0"/>
                <w:szCs w:val="24"/>
              </w:rPr>
              <w:t>Courtney Zitzewitz ~ 1</w:t>
            </w:r>
            <w:r w:rsidRPr="00480E23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  <w:r w:rsidRPr="00480E23">
              <w:rPr>
                <w:rFonts w:ascii="Times New Roman" w:hAnsi="Times New Roman"/>
                <w:b w:val="0"/>
                <w:szCs w:val="24"/>
              </w:rPr>
              <w:t xml:space="preserve"> grade </w:t>
            </w:r>
          </w:p>
        </w:tc>
        <w:tc>
          <w:tcPr>
            <w:tcW w:w="3192" w:type="dxa"/>
          </w:tcPr>
          <w:p w:rsidR="00AB667E" w:rsidRPr="00480E23" w:rsidRDefault="002E0A44" w:rsidP="00480E23">
            <w:pPr>
              <w:pStyle w:val="Informal2"/>
              <w:rPr>
                <w:rFonts w:ascii="Times New Roman" w:hAnsi="Times New Roman"/>
                <w:b w:val="0"/>
                <w:szCs w:val="24"/>
              </w:rPr>
            </w:pPr>
            <w:r w:rsidRPr="00480E23">
              <w:rPr>
                <w:rFonts w:ascii="Times New Roman" w:hAnsi="Times New Roman"/>
                <w:b w:val="0"/>
                <w:szCs w:val="24"/>
              </w:rPr>
              <w:t>Chaka Brittain</w:t>
            </w:r>
          </w:p>
        </w:tc>
      </w:tr>
      <w:tr w:rsidR="00AB667E" w:rsidRPr="00F4107A" w:rsidTr="00480E23">
        <w:tc>
          <w:tcPr>
            <w:tcW w:w="3192" w:type="dxa"/>
          </w:tcPr>
          <w:p w:rsidR="00AB667E" w:rsidRPr="002E0A44" w:rsidRDefault="00AB667E" w:rsidP="00480E23">
            <w:pPr>
              <w:pStyle w:val="Informal2"/>
              <w:rPr>
                <w:rFonts w:ascii="Times New Roman" w:hAnsi="Times New Roman"/>
                <w:szCs w:val="24"/>
              </w:rPr>
            </w:pPr>
            <w:r w:rsidRPr="002E0A44">
              <w:rPr>
                <w:rFonts w:ascii="Times New Roman" w:hAnsi="Times New Roman"/>
                <w:szCs w:val="24"/>
              </w:rPr>
              <w:t>District</w:t>
            </w:r>
          </w:p>
        </w:tc>
        <w:tc>
          <w:tcPr>
            <w:tcW w:w="3192" w:type="dxa"/>
          </w:tcPr>
          <w:p w:rsidR="00AB667E" w:rsidRPr="00480E23" w:rsidRDefault="00AB667E" w:rsidP="00480E23">
            <w:pPr>
              <w:pStyle w:val="Informal2"/>
              <w:rPr>
                <w:rFonts w:ascii="Times New Roman" w:hAnsi="Times New Roman"/>
                <w:b w:val="0"/>
                <w:szCs w:val="24"/>
              </w:rPr>
            </w:pPr>
            <w:r w:rsidRPr="00480E23">
              <w:rPr>
                <w:rFonts w:ascii="Times New Roman" w:hAnsi="Times New Roman"/>
                <w:b w:val="0"/>
                <w:szCs w:val="24"/>
              </w:rPr>
              <w:t>Alex Langston ~ 2</w:t>
            </w:r>
            <w:r w:rsidRPr="00480E23">
              <w:rPr>
                <w:rFonts w:ascii="Times New Roman" w:hAnsi="Times New Roman"/>
                <w:b w:val="0"/>
                <w:szCs w:val="24"/>
                <w:vertAlign w:val="superscript"/>
              </w:rPr>
              <w:t>nd</w:t>
            </w:r>
            <w:r w:rsidRPr="00480E23">
              <w:rPr>
                <w:rFonts w:ascii="Times New Roman" w:hAnsi="Times New Roman"/>
                <w:b w:val="0"/>
                <w:szCs w:val="24"/>
              </w:rPr>
              <w:t xml:space="preserve"> grade</w:t>
            </w:r>
          </w:p>
        </w:tc>
        <w:tc>
          <w:tcPr>
            <w:tcW w:w="3192" w:type="dxa"/>
          </w:tcPr>
          <w:p w:rsidR="00AB667E" w:rsidRPr="00480E23" w:rsidRDefault="00AB667E" w:rsidP="00480E23">
            <w:pPr>
              <w:pStyle w:val="Informal2"/>
              <w:rPr>
                <w:rFonts w:ascii="Times New Roman" w:hAnsi="Times New Roman"/>
                <w:b w:val="0"/>
                <w:szCs w:val="24"/>
              </w:rPr>
            </w:pPr>
          </w:p>
          <w:p w:rsidR="00AB667E" w:rsidRPr="00480E23" w:rsidRDefault="008C3D39" w:rsidP="00480E23">
            <w:pPr>
              <w:pStyle w:val="Informal2"/>
              <w:rPr>
                <w:rFonts w:ascii="Times New Roman" w:hAnsi="Times New Roman"/>
                <w:b w:val="0"/>
                <w:szCs w:val="24"/>
              </w:rPr>
            </w:pPr>
            <w:r w:rsidRPr="00480E23">
              <w:rPr>
                <w:rFonts w:ascii="Times New Roman" w:hAnsi="Times New Roman"/>
                <w:b w:val="0"/>
                <w:szCs w:val="24"/>
              </w:rPr>
              <w:t>Bruce Jones</w:t>
            </w:r>
          </w:p>
        </w:tc>
      </w:tr>
      <w:tr w:rsidR="00AB667E" w:rsidRPr="00F4107A" w:rsidTr="00480E23">
        <w:tc>
          <w:tcPr>
            <w:tcW w:w="3192" w:type="dxa"/>
          </w:tcPr>
          <w:p w:rsidR="00AB667E" w:rsidRPr="002E0A44" w:rsidRDefault="00AB667E" w:rsidP="00480E23">
            <w:pPr>
              <w:pStyle w:val="Informal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92" w:type="dxa"/>
          </w:tcPr>
          <w:p w:rsidR="00AB667E" w:rsidRPr="00480E23" w:rsidRDefault="00911734" w:rsidP="00480E23">
            <w:pPr>
              <w:pStyle w:val="Informal2"/>
              <w:rPr>
                <w:rFonts w:ascii="Times New Roman" w:hAnsi="Times New Roman"/>
                <w:b w:val="0"/>
                <w:szCs w:val="24"/>
              </w:rPr>
            </w:pPr>
            <w:r w:rsidRPr="00480E23">
              <w:rPr>
                <w:rFonts w:ascii="Times New Roman" w:hAnsi="Times New Roman"/>
                <w:b w:val="0"/>
                <w:szCs w:val="24"/>
              </w:rPr>
              <w:t>Kathee Cook ~ 3</w:t>
            </w:r>
            <w:r w:rsidRPr="00480E23">
              <w:rPr>
                <w:rFonts w:ascii="Times New Roman" w:hAnsi="Times New Roman"/>
                <w:b w:val="0"/>
                <w:szCs w:val="24"/>
                <w:vertAlign w:val="superscript"/>
              </w:rPr>
              <w:t>rd</w:t>
            </w:r>
            <w:r w:rsidRPr="00480E23">
              <w:rPr>
                <w:rFonts w:ascii="Times New Roman" w:hAnsi="Times New Roman"/>
                <w:b w:val="0"/>
                <w:szCs w:val="24"/>
              </w:rPr>
              <w:t xml:space="preserve"> Grade </w:t>
            </w:r>
          </w:p>
        </w:tc>
        <w:tc>
          <w:tcPr>
            <w:tcW w:w="3192" w:type="dxa"/>
          </w:tcPr>
          <w:p w:rsidR="00AB667E" w:rsidRPr="00480E23" w:rsidRDefault="00AB667E" w:rsidP="00480E23">
            <w:pPr>
              <w:pStyle w:val="Informal2"/>
              <w:rPr>
                <w:rFonts w:ascii="Times New Roman" w:hAnsi="Times New Roman"/>
                <w:b w:val="0"/>
                <w:szCs w:val="24"/>
              </w:rPr>
            </w:pPr>
            <w:r w:rsidRPr="00480E23">
              <w:rPr>
                <w:rFonts w:ascii="Times New Roman" w:hAnsi="Times New Roman"/>
                <w:b w:val="0"/>
                <w:szCs w:val="24"/>
              </w:rPr>
              <w:t>Marie Young</w:t>
            </w:r>
          </w:p>
        </w:tc>
      </w:tr>
      <w:tr w:rsidR="007C4117" w:rsidRPr="00F4107A" w:rsidTr="00480E23">
        <w:tc>
          <w:tcPr>
            <w:tcW w:w="3192" w:type="dxa"/>
          </w:tcPr>
          <w:p w:rsidR="007C4117" w:rsidRPr="002E0A44" w:rsidRDefault="007C4117" w:rsidP="00480E23">
            <w:pPr>
              <w:pStyle w:val="Informal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92" w:type="dxa"/>
          </w:tcPr>
          <w:p w:rsidR="007C4117" w:rsidRPr="00480E23" w:rsidRDefault="007C4117" w:rsidP="00480E23">
            <w:pPr>
              <w:pStyle w:val="Informal2"/>
              <w:rPr>
                <w:rFonts w:ascii="Times New Roman" w:hAnsi="Times New Roman"/>
                <w:b w:val="0"/>
                <w:szCs w:val="24"/>
              </w:rPr>
            </w:pPr>
            <w:r w:rsidRPr="00480E23">
              <w:rPr>
                <w:rFonts w:ascii="Times New Roman" w:hAnsi="Times New Roman"/>
                <w:b w:val="0"/>
                <w:szCs w:val="24"/>
              </w:rPr>
              <w:t>Sherry Galbraith ~ 4</w:t>
            </w:r>
            <w:r w:rsidRPr="00480E23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  <w:r w:rsidRPr="00480E23">
              <w:rPr>
                <w:rFonts w:ascii="Times New Roman" w:hAnsi="Times New Roman"/>
                <w:b w:val="0"/>
                <w:szCs w:val="24"/>
              </w:rPr>
              <w:t xml:space="preserve"> grade</w:t>
            </w:r>
          </w:p>
        </w:tc>
        <w:tc>
          <w:tcPr>
            <w:tcW w:w="3192" w:type="dxa"/>
          </w:tcPr>
          <w:p w:rsidR="007C4117" w:rsidRPr="00480E23" w:rsidRDefault="007C4117" w:rsidP="00480E23">
            <w:pPr>
              <w:pStyle w:val="Informal2"/>
              <w:rPr>
                <w:rFonts w:ascii="Times New Roman" w:hAnsi="Times New Roman"/>
                <w:b w:val="0"/>
                <w:szCs w:val="24"/>
              </w:rPr>
            </w:pPr>
            <w:r w:rsidRPr="00480E23">
              <w:rPr>
                <w:rFonts w:ascii="Times New Roman" w:hAnsi="Times New Roman"/>
                <w:b w:val="0"/>
                <w:szCs w:val="24"/>
              </w:rPr>
              <w:t xml:space="preserve">Scott </w:t>
            </w:r>
            <w:proofErr w:type="spellStart"/>
            <w:r w:rsidRPr="00480E23">
              <w:rPr>
                <w:rFonts w:ascii="Times New Roman" w:hAnsi="Times New Roman"/>
                <w:b w:val="0"/>
                <w:szCs w:val="24"/>
              </w:rPr>
              <w:t>Trebjal</w:t>
            </w:r>
            <w:proofErr w:type="spellEnd"/>
          </w:p>
        </w:tc>
      </w:tr>
      <w:tr w:rsidR="007C4117" w:rsidRPr="00F4107A" w:rsidTr="00480E23">
        <w:tc>
          <w:tcPr>
            <w:tcW w:w="3192" w:type="dxa"/>
          </w:tcPr>
          <w:p w:rsidR="007C4117" w:rsidRPr="002E0A44" w:rsidRDefault="007C4117" w:rsidP="00480E23">
            <w:pPr>
              <w:pStyle w:val="Informal2"/>
              <w:rPr>
                <w:rFonts w:ascii="Times New Roman" w:hAnsi="Times New Roman"/>
                <w:szCs w:val="24"/>
              </w:rPr>
            </w:pPr>
            <w:r w:rsidRPr="002E0A44">
              <w:rPr>
                <w:rFonts w:ascii="Times New Roman" w:hAnsi="Times New Roman"/>
                <w:szCs w:val="24"/>
              </w:rPr>
              <w:t>SAC Co-Chairs</w:t>
            </w:r>
          </w:p>
        </w:tc>
        <w:tc>
          <w:tcPr>
            <w:tcW w:w="3192" w:type="dxa"/>
          </w:tcPr>
          <w:p w:rsidR="007C4117" w:rsidRPr="00480E23" w:rsidRDefault="007C4117" w:rsidP="00480E23">
            <w:pPr>
              <w:pStyle w:val="Informal2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3192" w:type="dxa"/>
          </w:tcPr>
          <w:p w:rsidR="007C4117" w:rsidRPr="002E0A44" w:rsidRDefault="007C4117" w:rsidP="00480E23">
            <w:pPr>
              <w:pStyle w:val="Informal2"/>
              <w:rPr>
                <w:rFonts w:ascii="Times New Roman" w:hAnsi="Times New Roman"/>
                <w:szCs w:val="24"/>
              </w:rPr>
            </w:pPr>
          </w:p>
        </w:tc>
      </w:tr>
      <w:tr w:rsidR="007C4117" w:rsidRPr="00F4107A" w:rsidTr="00480E23">
        <w:tc>
          <w:tcPr>
            <w:tcW w:w="3192" w:type="dxa"/>
          </w:tcPr>
          <w:p w:rsidR="007C4117" w:rsidRPr="00480E23" w:rsidRDefault="007C4117" w:rsidP="00480E23">
            <w:pPr>
              <w:pStyle w:val="Informal2"/>
              <w:rPr>
                <w:rFonts w:ascii="Times New Roman" w:hAnsi="Times New Roman"/>
                <w:b w:val="0"/>
                <w:szCs w:val="24"/>
              </w:rPr>
            </w:pPr>
            <w:r w:rsidRPr="00480E23">
              <w:rPr>
                <w:rFonts w:ascii="Times New Roman" w:hAnsi="Times New Roman"/>
                <w:b w:val="0"/>
                <w:szCs w:val="24"/>
              </w:rPr>
              <w:t>Bridget Jeffers ~ 5</w:t>
            </w:r>
            <w:r w:rsidRPr="00480E23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  <w:r w:rsidRPr="00480E23">
              <w:rPr>
                <w:rFonts w:ascii="Times New Roman" w:hAnsi="Times New Roman"/>
                <w:b w:val="0"/>
                <w:szCs w:val="24"/>
              </w:rPr>
              <w:t xml:space="preserve"> grade teacher</w:t>
            </w:r>
          </w:p>
        </w:tc>
        <w:tc>
          <w:tcPr>
            <w:tcW w:w="3192" w:type="dxa"/>
          </w:tcPr>
          <w:p w:rsidR="007C4117" w:rsidRPr="00480E23" w:rsidRDefault="00911734" w:rsidP="00480E23">
            <w:pPr>
              <w:pStyle w:val="Informal2"/>
              <w:rPr>
                <w:rFonts w:ascii="Times New Roman" w:hAnsi="Times New Roman"/>
                <w:b w:val="0"/>
                <w:szCs w:val="24"/>
              </w:rPr>
            </w:pPr>
            <w:r w:rsidRPr="00480E23">
              <w:rPr>
                <w:rFonts w:ascii="Times New Roman" w:hAnsi="Times New Roman"/>
                <w:b w:val="0"/>
                <w:szCs w:val="24"/>
              </w:rPr>
              <w:t xml:space="preserve">Judy Greenberg ~ ESE </w:t>
            </w:r>
          </w:p>
        </w:tc>
        <w:tc>
          <w:tcPr>
            <w:tcW w:w="3192" w:type="dxa"/>
          </w:tcPr>
          <w:p w:rsidR="007C4117" w:rsidRPr="002E0A44" w:rsidRDefault="007C4117" w:rsidP="00480E23">
            <w:pPr>
              <w:pStyle w:val="Informal2"/>
              <w:rPr>
                <w:rFonts w:ascii="Times New Roman" w:hAnsi="Times New Roman"/>
                <w:szCs w:val="24"/>
              </w:rPr>
            </w:pPr>
          </w:p>
        </w:tc>
      </w:tr>
      <w:tr w:rsidR="00AB667E" w:rsidRPr="00F4107A" w:rsidTr="00480E23">
        <w:tc>
          <w:tcPr>
            <w:tcW w:w="3192" w:type="dxa"/>
          </w:tcPr>
          <w:p w:rsidR="00AB667E" w:rsidRPr="00480E23" w:rsidRDefault="00911734" w:rsidP="00480E23">
            <w:pPr>
              <w:pStyle w:val="Informal2"/>
              <w:rPr>
                <w:rFonts w:ascii="Times New Roman" w:hAnsi="Times New Roman"/>
                <w:b w:val="0"/>
                <w:szCs w:val="24"/>
              </w:rPr>
            </w:pPr>
            <w:r w:rsidRPr="00480E23">
              <w:rPr>
                <w:rFonts w:ascii="Times New Roman" w:hAnsi="Times New Roman"/>
                <w:b w:val="0"/>
                <w:szCs w:val="24"/>
              </w:rPr>
              <w:t>Sherese Jackson</w:t>
            </w:r>
          </w:p>
        </w:tc>
        <w:tc>
          <w:tcPr>
            <w:tcW w:w="3192" w:type="dxa"/>
          </w:tcPr>
          <w:p w:rsidR="00AB667E" w:rsidRPr="002E0A44" w:rsidRDefault="00AB667E" w:rsidP="00480E23">
            <w:pPr>
              <w:pStyle w:val="Informal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92" w:type="dxa"/>
          </w:tcPr>
          <w:p w:rsidR="00AB667E" w:rsidRPr="002E0A44" w:rsidRDefault="00AB667E" w:rsidP="00480E23">
            <w:pPr>
              <w:pStyle w:val="Informal2"/>
              <w:rPr>
                <w:rFonts w:ascii="Times New Roman" w:hAnsi="Times New Roman"/>
                <w:szCs w:val="24"/>
              </w:rPr>
            </w:pPr>
            <w:r w:rsidRPr="002E0A44">
              <w:rPr>
                <w:rFonts w:ascii="Times New Roman" w:hAnsi="Times New Roman"/>
                <w:szCs w:val="24"/>
              </w:rPr>
              <w:t>Business Partner</w:t>
            </w:r>
          </w:p>
        </w:tc>
      </w:tr>
      <w:tr w:rsidR="00AB667E" w:rsidRPr="00F4107A" w:rsidTr="00480E23">
        <w:tc>
          <w:tcPr>
            <w:tcW w:w="3192" w:type="dxa"/>
          </w:tcPr>
          <w:p w:rsidR="00AB667E" w:rsidRPr="00480E23" w:rsidRDefault="00AB667E" w:rsidP="00480E23">
            <w:pPr>
              <w:pStyle w:val="Informal2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3192" w:type="dxa"/>
          </w:tcPr>
          <w:p w:rsidR="00AB667E" w:rsidRPr="002E0A44" w:rsidRDefault="00AB667E" w:rsidP="00480E23">
            <w:pPr>
              <w:pStyle w:val="Informal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92" w:type="dxa"/>
          </w:tcPr>
          <w:p w:rsidR="00AB667E" w:rsidRPr="00480E23" w:rsidRDefault="00911734" w:rsidP="00480E23">
            <w:pPr>
              <w:pStyle w:val="Informal2"/>
              <w:rPr>
                <w:rFonts w:ascii="Times New Roman" w:hAnsi="Times New Roman"/>
                <w:b w:val="0"/>
                <w:szCs w:val="24"/>
              </w:rPr>
            </w:pPr>
            <w:r w:rsidRPr="00480E23">
              <w:rPr>
                <w:rFonts w:ascii="Times New Roman" w:hAnsi="Times New Roman"/>
                <w:b w:val="0"/>
                <w:szCs w:val="24"/>
              </w:rPr>
              <w:t>Kelly Langford</w:t>
            </w:r>
          </w:p>
        </w:tc>
      </w:tr>
    </w:tbl>
    <w:p w:rsidR="001E7C2C" w:rsidRDefault="00480E23" w:rsidP="00754E9A">
      <w:pPr>
        <w:pStyle w:val="Informal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textWrapping" w:clear="all"/>
      </w:r>
    </w:p>
    <w:p w:rsidR="00412D85" w:rsidRDefault="002939DE" w:rsidP="00FE115C">
      <w:pPr>
        <w:pStyle w:val="Informal2"/>
        <w:rPr>
          <w:rFonts w:ascii="Times New Roman" w:hAnsi="Times New Roman"/>
          <w:b w:val="0"/>
          <w:szCs w:val="24"/>
        </w:rPr>
      </w:pPr>
      <w:r w:rsidRPr="002939DE">
        <w:rPr>
          <w:rFonts w:ascii="Times New Roman" w:hAnsi="Times New Roman"/>
          <w:szCs w:val="24"/>
        </w:rPr>
        <w:t>Present</w:t>
      </w:r>
      <w:r w:rsidR="00D26A29">
        <w:rPr>
          <w:rFonts w:ascii="Times New Roman" w:hAnsi="Times New Roman"/>
          <w:b w:val="0"/>
          <w:szCs w:val="24"/>
        </w:rPr>
        <w:t xml:space="preserve"> ~</w:t>
      </w:r>
      <w:r w:rsidR="000F5A29">
        <w:rPr>
          <w:rFonts w:ascii="Times New Roman" w:hAnsi="Times New Roman"/>
          <w:b w:val="0"/>
          <w:szCs w:val="24"/>
        </w:rPr>
        <w:t xml:space="preserve"> </w:t>
      </w:r>
    </w:p>
    <w:p w:rsidR="00E82B63" w:rsidRPr="00E82B63" w:rsidRDefault="00E82B63" w:rsidP="00FE115C">
      <w:pPr>
        <w:pStyle w:val="Informal2"/>
        <w:rPr>
          <w:rFonts w:ascii="Times New Roman" w:hAnsi="Times New Roman"/>
          <w:szCs w:val="24"/>
        </w:rPr>
      </w:pPr>
      <w:r w:rsidRPr="00E82B63">
        <w:rPr>
          <w:rFonts w:ascii="Times New Roman" w:hAnsi="Times New Roman"/>
          <w:szCs w:val="24"/>
        </w:rPr>
        <w:t xml:space="preserve">Unexcused absence ~ </w:t>
      </w:r>
    </w:p>
    <w:p w:rsidR="00480E23" w:rsidRDefault="00480E23" w:rsidP="00FE115C">
      <w:pPr>
        <w:pStyle w:val="Informal2"/>
        <w:rPr>
          <w:rFonts w:ascii="Times New Roman" w:hAnsi="Times New Roman"/>
          <w:b w:val="0"/>
          <w:szCs w:val="24"/>
        </w:rPr>
      </w:pPr>
    </w:p>
    <w:p w:rsidR="00FA3F8D" w:rsidRDefault="00FA3F8D" w:rsidP="00622C32">
      <w:pPr>
        <w:pStyle w:val="Informal2"/>
        <w:tabs>
          <w:tab w:val="left" w:pos="836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Excused absence ~</w:t>
      </w:r>
    </w:p>
    <w:p w:rsidR="009D16A0" w:rsidRDefault="00480E23" w:rsidP="009D16A0">
      <w:pPr>
        <w:pStyle w:val="Informal2"/>
        <w:tabs>
          <w:tab w:val="left" w:pos="4365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Mickey Mickley ~ Resource</w:t>
      </w:r>
    </w:p>
    <w:p w:rsidR="005A1395" w:rsidRDefault="005A1395" w:rsidP="005A1395">
      <w:pPr>
        <w:pStyle w:val="Informal2"/>
        <w:rPr>
          <w:rFonts w:ascii="Times New Roman" w:hAnsi="Times New Roman"/>
          <w:b w:val="0"/>
          <w:szCs w:val="24"/>
        </w:rPr>
      </w:pPr>
      <w:r w:rsidRPr="00911734">
        <w:rPr>
          <w:rFonts w:ascii="Times New Roman" w:hAnsi="Times New Roman"/>
          <w:b w:val="0"/>
          <w:szCs w:val="24"/>
        </w:rPr>
        <w:t xml:space="preserve">Joellen </w:t>
      </w:r>
      <w:proofErr w:type="spellStart"/>
      <w:r w:rsidRPr="00911734">
        <w:rPr>
          <w:rFonts w:ascii="Times New Roman" w:hAnsi="Times New Roman"/>
          <w:b w:val="0"/>
          <w:szCs w:val="24"/>
        </w:rPr>
        <w:t>Coggleshall</w:t>
      </w:r>
      <w:proofErr w:type="spellEnd"/>
      <w:r w:rsidRPr="00911734">
        <w:rPr>
          <w:rFonts w:ascii="Times New Roman" w:hAnsi="Times New Roman"/>
          <w:b w:val="0"/>
          <w:szCs w:val="24"/>
        </w:rPr>
        <w:t xml:space="preserve"> ~ Paraprofessionals</w:t>
      </w:r>
    </w:p>
    <w:p w:rsidR="00754E9A" w:rsidRDefault="00622C32" w:rsidP="00622C32">
      <w:pPr>
        <w:pStyle w:val="Informal2"/>
        <w:tabs>
          <w:tab w:val="left" w:pos="8364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ab/>
      </w:r>
    </w:p>
    <w:p w:rsidR="00754E9A" w:rsidRDefault="00754E9A" w:rsidP="00754E9A">
      <w:pPr>
        <w:pStyle w:val="Informal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The </w:t>
      </w:r>
      <w:r w:rsidR="00412D85">
        <w:rPr>
          <w:rFonts w:ascii="Times New Roman" w:hAnsi="Times New Roman"/>
          <w:b w:val="0"/>
          <w:szCs w:val="24"/>
        </w:rPr>
        <w:t>April 12</w:t>
      </w:r>
      <w:r w:rsidR="007D36FD">
        <w:rPr>
          <w:rFonts w:ascii="Times New Roman" w:hAnsi="Times New Roman"/>
          <w:b w:val="0"/>
          <w:szCs w:val="24"/>
        </w:rPr>
        <w:t>, 2018</w:t>
      </w:r>
      <w:r w:rsidR="003A2366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mee</w:t>
      </w:r>
      <w:r w:rsidR="003818E0">
        <w:rPr>
          <w:rFonts w:ascii="Times New Roman" w:hAnsi="Times New Roman"/>
          <w:b w:val="0"/>
          <w:szCs w:val="24"/>
        </w:rPr>
        <w:t>ting was called to order</w:t>
      </w:r>
      <w:r w:rsidR="00483C94">
        <w:rPr>
          <w:rFonts w:ascii="Times New Roman" w:hAnsi="Times New Roman"/>
          <w:b w:val="0"/>
          <w:szCs w:val="24"/>
        </w:rPr>
        <w:t xml:space="preserve"> at</w:t>
      </w:r>
      <w:r w:rsidR="00412D85">
        <w:rPr>
          <w:rFonts w:ascii="Times New Roman" w:hAnsi="Times New Roman"/>
          <w:b w:val="0"/>
          <w:szCs w:val="24"/>
        </w:rPr>
        <w:t xml:space="preserve"> 3:46</w:t>
      </w:r>
      <w:r w:rsidR="00942A17">
        <w:rPr>
          <w:rFonts w:ascii="Times New Roman" w:hAnsi="Times New Roman"/>
          <w:b w:val="0"/>
          <w:szCs w:val="24"/>
        </w:rPr>
        <w:t xml:space="preserve"> </w:t>
      </w:r>
      <w:r w:rsidR="00412D85">
        <w:rPr>
          <w:rFonts w:ascii="Times New Roman" w:hAnsi="Times New Roman"/>
          <w:b w:val="0"/>
          <w:szCs w:val="24"/>
        </w:rPr>
        <w:t>p.m. by Mrs. Jackson</w:t>
      </w:r>
      <w:r w:rsidR="00D26A29">
        <w:rPr>
          <w:rFonts w:ascii="Times New Roman" w:hAnsi="Times New Roman"/>
          <w:b w:val="0"/>
          <w:szCs w:val="24"/>
        </w:rPr>
        <w:t>.</w:t>
      </w:r>
    </w:p>
    <w:p w:rsidR="00483C94" w:rsidRDefault="00483C94" w:rsidP="00754E9A">
      <w:pPr>
        <w:pStyle w:val="Informal2"/>
        <w:rPr>
          <w:rFonts w:ascii="Times New Roman" w:hAnsi="Times New Roman"/>
          <w:b w:val="0"/>
          <w:szCs w:val="24"/>
        </w:rPr>
      </w:pPr>
    </w:p>
    <w:p w:rsidR="001E7C2C" w:rsidRDefault="00412D85" w:rsidP="00754E9A">
      <w:pPr>
        <w:pStyle w:val="Informal2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Approval of the March 8, 2018 </w:t>
      </w:r>
      <w:r w:rsidR="003A2366">
        <w:rPr>
          <w:rFonts w:ascii="Times New Roman" w:hAnsi="Times New Roman"/>
          <w:szCs w:val="24"/>
          <w:u w:val="single"/>
        </w:rPr>
        <w:t>Minutes</w:t>
      </w:r>
      <w:r w:rsidR="003F0D56">
        <w:rPr>
          <w:rFonts w:ascii="Times New Roman" w:hAnsi="Times New Roman"/>
          <w:szCs w:val="24"/>
          <w:u w:val="single"/>
        </w:rPr>
        <w:t>:</w:t>
      </w:r>
    </w:p>
    <w:p w:rsidR="00AB667E" w:rsidRPr="003A2366" w:rsidRDefault="00D26A29" w:rsidP="00AB667E">
      <w:pPr>
        <w:pStyle w:val="Informal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Mr. </w:t>
      </w:r>
      <w:r w:rsidR="007C4117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Jones </w:t>
      </w:r>
      <w:r w:rsidR="00AB667E" w:rsidRPr="003A2366">
        <w:rPr>
          <w:rFonts w:ascii="Times New Roman" w:hAnsi="Times New Roman"/>
          <w:b w:val="0"/>
          <w:szCs w:val="24"/>
        </w:rPr>
        <w:t>made a motion to approve the m</w:t>
      </w:r>
      <w:r w:rsidR="008C3D39">
        <w:rPr>
          <w:rFonts w:ascii="Times New Roman" w:hAnsi="Times New Roman"/>
          <w:b w:val="0"/>
          <w:szCs w:val="24"/>
        </w:rPr>
        <w:t xml:space="preserve">inutes from the </w:t>
      </w:r>
      <w:r w:rsidR="00412D85">
        <w:rPr>
          <w:rFonts w:ascii="Times New Roman" w:hAnsi="Times New Roman"/>
          <w:b w:val="0"/>
          <w:szCs w:val="24"/>
        </w:rPr>
        <w:t>March 8, 2018 meeting.  Mrs. Zitzewitz</w:t>
      </w:r>
      <w:r w:rsidR="007C4117">
        <w:rPr>
          <w:rFonts w:ascii="Times New Roman" w:hAnsi="Times New Roman"/>
          <w:b w:val="0"/>
          <w:szCs w:val="24"/>
        </w:rPr>
        <w:t xml:space="preserve"> </w:t>
      </w:r>
      <w:r w:rsidR="00AB667E" w:rsidRPr="003A2366">
        <w:rPr>
          <w:rFonts w:ascii="Times New Roman" w:hAnsi="Times New Roman"/>
          <w:b w:val="0"/>
          <w:szCs w:val="24"/>
        </w:rPr>
        <w:t xml:space="preserve">seconded the motion. </w:t>
      </w:r>
      <w:r w:rsidR="00AB667E">
        <w:rPr>
          <w:rFonts w:ascii="Times New Roman" w:hAnsi="Times New Roman"/>
          <w:b w:val="0"/>
          <w:szCs w:val="24"/>
        </w:rPr>
        <w:t>The motion was approved.</w:t>
      </w:r>
      <w:r w:rsidR="00AB667E" w:rsidRPr="003A2366">
        <w:rPr>
          <w:rFonts w:ascii="Times New Roman" w:hAnsi="Times New Roman"/>
          <w:b w:val="0"/>
          <w:szCs w:val="24"/>
        </w:rPr>
        <w:t xml:space="preserve"> </w:t>
      </w:r>
    </w:p>
    <w:p w:rsidR="001E7C2C" w:rsidRDefault="001E7C2C" w:rsidP="00754E9A">
      <w:pPr>
        <w:pStyle w:val="Informal2"/>
        <w:rPr>
          <w:rFonts w:ascii="Times New Roman" w:hAnsi="Times New Roman"/>
          <w:szCs w:val="24"/>
          <w:u w:val="single"/>
        </w:rPr>
      </w:pPr>
    </w:p>
    <w:p w:rsidR="008C3D39" w:rsidRDefault="008C3D39" w:rsidP="00D26A29">
      <w:pPr>
        <w:pStyle w:val="Informal1"/>
        <w:tabs>
          <w:tab w:val="left" w:leader="underscore" w:pos="9360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  <w:t>Budget Request:</w:t>
      </w:r>
    </w:p>
    <w:p w:rsidR="00911734" w:rsidRDefault="00911734" w:rsidP="008970ED">
      <w:pPr>
        <w:pStyle w:val="Informal1"/>
        <w:tabs>
          <w:tab w:val="left" w:leader="underscore" w:pos="9360"/>
        </w:tabs>
        <w:rPr>
          <w:szCs w:val="24"/>
        </w:rPr>
      </w:pPr>
      <w:r>
        <w:rPr>
          <w:szCs w:val="24"/>
        </w:rPr>
        <w:t xml:space="preserve">Mrs. Troupe presented a request to purchase 3 live butterfly kits for Kindergarten.  She requested $99.96 for the 3 kits.  She </w:t>
      </w:r>
      <w:r w:rsidR="001D43E9">
        <w:rPr>
          <w:szCs w:val="24"/>
        </w:rPr>
        <w:t xml:space="preserve">shared that the kits will be shared by 2 Kindergarten teachers.  </w:t>
      </w:r>
      <w:r>
        <w:rPr>
          <w:szCs w:val="24"/>
        </w:rPr>
        <w:t xml:space="preserve">Mr. </w:t>
      </w:r>
      <w:proofErr w:type="spellStart"/>
      <w:r>
        <w:rPr>
          <w:szCs w:val="24"/>
        </w:rPr>
        <w:t>Trebjal</w:t>
      </w:r>
      <w:proofErr w:type="spellEnd"/>
      <w:r>
        <w:rPr>
          <w:szCs w:val="24"/>
        </w:rPr>
        <w:t xml:space="preserve"> made a motion to app</w:t>
      </w:r>
      <w:r w:rsidR="001D43E9">
        <w:rPr>
          <w:szCs w:val="24"/>
        </w:rPr>
        <w:t xml:space="preserve">rove the request.  Mrs. Pertile </w:t>
      </w:r>
      <w:r>
        <w:rPr>
          <w:szCs w:val="24"/>
        </w:rPr>
        <w:t xml:space="preserve">seconded the motion.  The motion was approved.  </w:t>
      </w:r>
    </w:p>
    <w:p w:rsidR="00D26A29" w:rsidRDefault="00D26A29" w:rsidP="008970ED">
      <w:pPr>
        <w:pStyle w:val="Informal1"/>
        <w:tabs>
          <w:tab w:val="left" w:leader="underscore" w:pos="9360"/>
        </w:tabs>
        <w:rPr>
          <w:szCs w:val="24"/>
        </w:rPr>
      </w:pPr>
    </w:p>
    <w:p w:rsidR="00911734" w:rsidRDefault="00911734" w:rsidP="008970ED">
      <w:pPr>
        <w:pStyle w:val="Informal1"/>
        <w:tabs>
          <w:tab w:val="left" w:leader="underscore" w:pos="9360"/>
        </w:tabs>
        <w:rPr>
          <w:szCs w:val="24"/>
        </w:rPr>
      </w:pPr>
      <w:r>
        <w:rPr>
          <w:szCs w:val="24"/>
        </w:rPr>
        <w:t xml:space="preserve">Mrs. Jarrell </w:t>
      </w:r>
      <w:r w:rsidR="001D43E9">
        <w:rPr>
          <w:szCs w:val="24"/>
        </w:rPr>
        <w:t>shared that she located $14,000 within old budgets that was under SAC funds.  She presented a request to purchase a new laminator.  The purchase is over $1,066.  The request is to make the full purchase or up to the $1,000 limit (if there is still a $1,000 funding limit.)  Mr. Davis made a motion to approve the request.  Mrs. Pertile seconded the motion.  The motion was approved.</w:t>
      </w:r>
    </w:p>
    <w:p w:rsidR="001D43E9" w:rsidRDefault="001D43E9" w:rsidP="008970ED">
      <w:pPr>
        <w:pStyle w:val="Informal1"/>
        <w:tabs>
          <w:tab w:val="left" w:leader="underscore" w:pos="9360"/>
        </w:tabs>
        <w:rPr>
          <w:szCs w:val="24"/>
        </w:rPr>
      </w:pPr>
    </w:p>
    <w:p w:rsidR="001D43E9" w:rsidRDefault="001D43E9" w:rsidP="008970ED">
      <w:pPr>
        <w:pStyle w:val="Informal1"/>
        <w:tabs>
          <w:tab w:val="left" w:leader="underscore" w:pos="9360"/>
        </w:tabs>
        <w:rPr>
          <w:szCs w:val="24"/>
        </w:rPr>
      </w:pPr>
      <w:r>
        <w:rPr>
          <w:szCs w:val="24"/>
        </w:rPr>
        <w:lastRenderedPageBreak/>
        <w:t>Mrs. Jeffers presented a request for 5</w:t>
      </w:r>
      <w:r w:rsidRPr="001D43E9">
        <w:rPr>
          <w:szCs w:val="24"/>
          <w:vertAlign w:val="superscript"/>
        </w:rPr>
        <w:t>th</w:t>
      </w:r>
      <w:r>
        <w:rPr>
          <w:szCs w:val="24"/>
        </w:rPr>
        <w:t xml:space="preserve"> grade to purchase items for some 5</w:t>
      </w:r>
      <w:r w:rsidRPr="001D43E9">
        <w:rPr>
          <w:szCs w:val="24"/>
          <w:vertAlign w:val="superscript"/>
        </w:rPr>
        <w:t>th</w:t>
      </w:r>
      <w:r>
        <w:rPr>
          <w:szCs w:val="24"/>
        </w:rPr>
        <w:t xml:space="preserve"> grade STEM activity days.  Their request is for the $150 that 5</w:t>
      </w:r>
      <w:r w:rsidRPr="001D43E9">
        <w:rPr>
          <w:szCs w:val="24"/>
          <w:vertAlign w:val="superscript"/>
        </w:rPr>
        <w:t>th</w:t>
      </w:r>
      <w:r>
        <w:rPr>
          <w:szCs w:val="24"/>
        </w:rPr>
        <w:t xml:space="preserve"> grade was allocated.  Mr. Jones made a motion to approve the request.  Mrs. Pertile seconded the motion.  The motion was approved.  </w:t>
      </w:r>
    </w:p>
    <w:p w:rsidR="001D43E9" w:rsidRDefault="001D43E9" w:rsidP="008970ED">
      <w:pPr>
        <w:pStyle w:val="Informal1"/>
        <w:tabs>
          <w:tab w:val="left" w:leader="underscore" w:pos="9360"/>
        </w:tabs>
        <w:rPr>
          <w:szCs w:val="24"/>
        </w:rPr>
      </w:pPr>
    </w:p>
    <w:p w:rsidR="008C3D39" w:rsidRDefault="008C3D39" w:rsidP="008970ED">
      <w:pPr>
        <w:pStyle w:val="Informal1"/>
        <w:tabs>
          <w:tab w:val="left" w:leader="underscore" w:pos="9360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  <w:t>Principal’s Report:</w:t>
      </w:r>
    </w:p>
    <w:p w:rsidR="00D26A29" w:rsidRDefault="00911734" w:rsidP="008970ED">
      <w:pPr>
        <w:pStyle w:val="Informal1"/>
        <w:tabs>
          <w:tab w:val="left" w:leader="underscore" w:pos="9360"/>
        </w:tabs>
        <w:rPr>
          <w:szCs w:val="24"/>
        </w:rPr>
      </w:pPr>
      <w:r>
        <w:rPr>
          <w:szCs w:val="24"/>
        </w:rPr>
        <w:t xml:space="preserve">Mrs. Jarrell </w:t>
      </w:r>
      <w:r w:rsidR="001D43E9">
        <w:rPr>
          <w:szCs w:val="24"/>
        </w:rPr>
        <w:t>shared her update.  She shared that 100% of 3</w:t>
      </w:r>
      <w:r w:rsidR="001D43E9" w:rsidRPr="001D43E9">
        <w:rPr>
          <w:szCs w:val="24"/>
          <w:vertAlign w:val="superscript"/>
        </w:rPr>
        <w:t>rd</w:t>
      </w:r>
      <w:r w:rsidR="001D43E9">
        <w:rPr>
          <w:szCs w:val="24"/>
        </w:rPr>
        <w:t xml:space="preserve"> grade has been tested in Reading FSA.  </w:t>
      </w:r>
    </w:p>
    <w:p w:rsidR="001D43E9" w:rsidRDefault="001D43E9" w:rsidP="008970ED">
      <w:pPr>
        <w:pStyle w:val="Informal1"/>
        <w:tabs>
          <w:tab w:val="left" w:leader="underscore" w:pos="9360"/>
        </w:tabs>
        <w:rPr>
          <w:szCs w:val="24"/>
        </w:rPr>
      </w:pPr>
    </w:p>
    <w:p w:rsidR="001D43E9" w:rsidRDefault="001D43E9" w:rsidP="008970ED">
      <w:pPr>
        <w:pStyle w:val="Informal1"/>
        <w:tabs>
          <w:tab w:val="left" w:leader="underscore" w:pos="9360"/>
        </w:tabs>
        <w:rPr>
          <w:szCs w:val="24"/>
        </w:rPr>
      </w:pPr>
      <w:r>
        <w:rPr>
          <w:szCs w:val="24"/>
        </w:rPr>
        <w:t xml:space="preserve">Mrs. Jarrell gave an update regarding the no visitor’s policy during the testing times.  She did ask members to share this information.  </w:t>
      </w:r>
    </w:p>
    <w:p w:rsidR="001D43E9" w:rsidRDefault="001D43E9" w:rsidP="008970ED">
      <w:pPr>
        <w:pStyle w:val="Informal1"/>
        <w:tabs>
          <w:tab w:val="left" w:leader="underscore" w:pos="9360"/>
        </w:tabs>
        <w:rPr>
          <w:szCs w:val="24"/>
        </w:rPr>
      </w:pPr>
    </w:p>
    <w:p w:rsidR="001D43E9" w:rsidRDefault="001D43E9" w:rsidP="008970ED">
      <w:pPr>
        <w:pStyle w:val="Informal1"/>
        <w:tabs>
          <w:tab w:val="left" w:leader="underscore" w:pos="9360"/>
        </w:tabs>
        <w:rPr>
          <w:szCs w:val="24"/>
        </w:rPr>
      </w:pPr>
      <w:r>
        <w:rPr>
          <w:szCs w:val="24"/>
        </w:rPr>
        <w:t xml:space="preserve">Mrs. Jarrell shared as much of the information as possible regarding the upcoming changes to CCE due to the change in enrollment at CCE and the new school.  </w:t>
      </w:r>
    </w:p>
    <w:p w:rsidR="001D43E9" w:rsidRDefault="001D43E9" w:rsidP="008970ED">
      <w:pPr>
        <w:pStyle w:val="Informal1"/>
        <w:tabs>
          <w:tab w:val="left" w:leader="underscore" w:pos="9360"/>
        </w:tabs>
        <w:rPr>
          <w:szCs w:val="24"/>
        </w:rPr>
      </w:pPr>
    </w:p>
    <w:p w:rsidR="001D43E9" w:rsidRDefault="001D43E9" w:rsidP="008970ED">
      <w:pPr>
        <w:pStyle w:val="Informal1"/>
        <w:tabs>
          <w:tab w:val="left" w:leader="underscore" w:pos="9360"/>
        </w:tabs>
        <w:rPr>
          <w:szCs w:val="24"/>
        </w:rPr>
      </w:pPr>
      <w:r>
        <w:rPr>
          <w:szCs w:val="24"/>
        </w:rPr>
        <w:t>Mrs. Jarrell shared the Farewell to Friends movie on May 18</w:t>
      </w:r>
      <w:r w:rsidRPr="001D43E9">
        <w:rPr>
          <w:szCs w:val="24"/>
          <w:vertAlign w:val="superscript"/>
        </w:rPr>
        <w:t>th</w:t>
      </w:r>
      <w:r>
        <w:rPr>
          <w:szCs w:val="24"/>
        </w:rPr>
        <w:t>.  There will be an outside movie night.  Mr. Anderson has been invited as well</w:t>
      </w:r>
      <w:r w:rsidR="00AC4EBA">
        <w:rPr>
          <w:szCs w:val="24"/>
        </w:rPr>
        <w:t xml:space="preserve"> to attend to meet the new families that will be going to Freedom Crossing Academy</w:t>
      </w:r>
      <w:r>
        <w:rPr>
          <w:szCs w:val="24"/>
        </w:rPr>
        <w:t>.  This will be a parent/student community outreach project.</w:t>
      </w:r>
    </w:p>
    <w:p w:rsidR="00AC4EBA" w:rsidRDefault="00AC4EBA" w:rsidP="008970ED">
      <w:pPr>
        <w:pStyle w:val="Informal1"/>
        <w:tabs>
          <w:tab w:val="left" w:leader="underscore" w:pos="9360"/>
        </w:tabs>
        <w:rPr>
          <w:szCs w:val="24"/>
        </w:rPr>
      </w:pPr>
    </w:p>
    <w:p w:rsidR="00AC4EBA" w:rsidRDefault="00AC4EBA" w:rsidP="008970ED">
      <w:pPr>
        <w:pStyle w:val="Informal1"/>
        <w:tabs>
          <w:tab w:val="left" w:leader="underscore" w:pos="9360"/>
        </w:tabs>
        <w:rPr>
          <w:szCs w:val="24"/>
        </w:rPr>
      </w:pPr>
      <w:r>
        <w:rPr>
          <w:szCs w:val="24"/>
        </w:rPr>
        <w:t xml:space="preserve">Mrs. Jarrell shared that parents will be receiving a form to complete regarding their child/children’s enrollment for next year.  These numbers will be used for </w:t>
      </w:r>
    </w:p>
    <w:p w:rsidR="001D43E9" w:rsidRDefault="001D43E9" w:rsidP="008970ED">
      <w:pPr>
        <w:pStyle w:val="Informal1"/>
        <w:tabs>
          <w:tab w:val="left" w:leader="underscore" w:pos="9360"/>
        </w:tabs>
        <w:rPr>
          <w:szCs w:val="24"/>
        </w:rPr>
      </w:pPr>
    </w:p>
    <w:p w:rsidR="001D43E9" w:rsidRDefault="001D43E9" w:rsidP="001D43E9">
      <w:pPr>
        <w:pStyle w:val="Informal1"/>
        <w:tabs>
          <w:tab w:val="left" w:leader="underscore" w:pos="9360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  <w:t>Recruitment Ideas for 2018-2019:</w:t>
      </w:r>
    </w:p>
    <w:p w:rsidR="001509C3" w:rsidRPr="001509C3" w:rsidRDefault="001509C3" w:rsidP="001D43E9">
      <w:pPr>
        <w:pStyle w:val="Informal1"/>
        <w:tabs>
          <w:tab w:val="left" w:leader="underscore" w:pos="9360"/>
        </w:tabs>
        <w:rPr>
          <w:szCs w:val="24"/>
        </w:rPr>
      </w:pPr>
      <w:r w:rsidRPr="001509C3">
        <w:rPr>
          <w:szCs w:val="24"/>
        </w:rPr>
        <w:t xml:space="preserve">Mrs. Jeffers asked for some ideas to help recruit members for next school year.  </w:t>
      </w:r>
    </w:p>
    <w:p w:rsidR="001D43E9" w:rsidRPr="001509C3" w:rsidRDefault="00AC4EBA" w:rsidP="001D43E9">
      <w:pPr>
        <w:pStyle w:val="Informal1"/>
        <w:tabs>
          <w:tab w:val="left" w:leader="underscore" w:pos="9360"/>
        </w:tabs>
        <w:rPr>
          <w:szCs w:val="24"/>
        </w:rPr>
      </w:pPr>
      <w:r w:rsidRPr="001509C3">
        <w:rPr>
          <w:szCs w:val="24"/>
        </w:rPr>
        <w:t>Some suggestions to help recruit members:</w:t>
      </w:r>
    </w:p>
    <w:p w:rsidR="00AC4EBA" w:rsidRPr="001509C3" w:rsidRDefault="00AC4EBA" w:rsidP="001D43E9">
      <w:pPr>
        <w:pStyle w:val="Informal1"/>
        <w:tabs>
          <w:tab w:val="left" w:leader="underscore" w:pos="9360"/>
        </w:tabs>
        <w:rPr>
          <w:szCs w:val="24"/>
        </w:rPr>
      </w:pPr>
      <w:r w:rsidRPr="001509C3">
        <w:rPr>
          <w:szCs w:val="24"/>
        </w:rPr>
        <w:t>~ Classroom newsletters</w:t>
      </w:r>
    </w:p>
    <w:p w:rsidR="00AC4EBA" w:rsidRDefault="00AC4EBA" w:rsidP="001D43E9">
      <w:pPr>
        <w:pStyle w:val="Informal1"/>
        <w:tabs>
          <w:tab w:val="left" w:leader="underscore" w:pos="9360"/>
        </w:tabs>
        <w:rPr>
          <w:szCs w:val="24"/>
        </w:rPr>
      </w:pPr>
      <w:r w:rsidRPr="00AC4EBA">
        <w:rPr>
          <w:szCs w:val="24"/>
        </w:rPr>
        <w:t xml:space="preserve">~ </w:t>
      </w:r>
      <w:r>
        <w:rPr>
          <w:szCs w:val="24"/>
        </w:rPr>
        <w:t>Keep-In-Track ~ put a message on this</w:t>
      </w:r>
    </w:p>
    <w:p w:rsidR="00AC4EBA" w:rsidRDefault="00AC4EBA" w:rsidP="001D43E9">
      <w:pPr>
        <w:pStyle w:val="Informal1"/>
        <w:tabs>
          <w:tab w:val="left" w:leader="underscore" w:pos="9360"/>
        </w:tabs>
        <w:rPr>
          <w:szCs w:val="24"/>
        </w:rPr>
      </w:pPr>
      <w:r>
        <w:rPr>
          <w:szCs w:val="24"/>
        </w:rPr>
        <w:t>~ Teachers put a sign up in their classrooms</w:t>
      </w:r>
    </w:p>
    <w:p w:rsidR="00AC4EBA" w:rsidRDefault="00AC4EBA" w:rsidP="001D43E9">
      <w:pPr>
        <w:pStyle w:val="Informal1"/>
        <w:tabs>
          <w:tab w:val="left" w:leader="underscore" w:pos="9360"/>
        </w:tabs>
        <w:rPr>
          <w:szCs w:val="24"/>
        </w:rPr>
      </w:pPr>
      <w:r>
        <w:rPr>
          <w:szCs w:val="24"/>
        </w:rPr>
        <w:t>~ PTO website</w:t>
      </w:r>
    </w:p>
    <w:p w:rsidR="001509C3" w:rsidRDefault="001509C3" w:rsidP="001D43E9">
      <w:pPr>
        <w:pStyle w:val="Informal1"/>
        <w:tabs>
          <w:tab w:val="left" w:leader="underscore" w:pos="9360"/>
        </w:tabs>
        <w:rPr>
          <w:szCs w:val="24"/>
        </w:rPr>
      </w:pPr>
      <w:r>
        <w:rPr>
          <w:szCs w:val="24"/>
        </w:rPr>
        <w:t>~ Two sign-up sheets ~ one for classroom volunteers and one for school volunteers</w:t>
      </w:r>
    </w:p>
    <w:p w:rsidR="001509C3" w:rsidRDefault="001509C3" w:rsidP="001D43E9">
      <w:pPr>
        <w:pStyle w:val="Informal1"/>
        <w:tabs>
          <w:tab w:val="left" w:leader="underscore" w:pos="9360"/>
        </w:tabs>
        <w:rPr>
          <w:szCs w:val="24"/>
        </w:rPr>
      </w:pPr>
      <w:r>
        <w:rPr>
          <w:szCs w:val="24"/>
        </w:rPr>
        <w:t>~ Back to school packet</w:t>
      </w:r>
    </w:p>
    <w:p w:rsidR="001509C3" w:rsidRDefault="001509C3" w:rsidP="001D43E9">
      <w:pPr>
        <w:pStyle w:val="Informal1"/>
        <w:tabs>
          <w:tab w:val="left" w:leader="underscore" w:pos="9360"/>
        </w:tabs>
        <w:rPr>
          <w:szCs w:val="24"/>
        </w:rPr>
      </w:pPr>
      <w:r>
        <w:rPr>
          <w:szCs w:val="24"/>
        </w:rPr>
        <w:t>~ Put information together with information about what SAC is</w:t>
      </w:r>
    </w:p>
    <w:p w:rsidR="001509C3" w:rsidRDefault="001509C3" w:rsidP="001D43E9">
      <w:pPr>
        <w:pStyle w:val="Informal1"/>
        <w:tabs>
          <w:tab w:val="left" w:leader="underscore" w:pos="9360"/>
        </w:tabs>
        <w:rPr>
          <w:szCs w:val="24"/>
        </w:rPr>
      </w:pPr>
    </w:p>
    <w:p w:rsidR="001509C3" w:rsidRDefault="001509C3" w:rsidP="001D43E9">
      <w:pPr>
        <w:pStyle w:val="Informal1"/>
        <w:tabs>
          <w:tab w:val="left" w:leader="underscore" w:pos="9360"/>
        </w:tabs>
        <w:rPr>
          <w:szCs w:val="24"/>
        </w:rPr>
      </w:pPr>
      <w:r>
        <w:rPr>
          <w:szCs w:val="24"/>
        </w:rPr>
        <w:t xml:space="preserve">Once the information is received…how will SAC follow up?  </w:t>
      </w:r>
    </w:p>
    <w:p w:rsidR="001509C3" w:rsidRDefault="001509C3" w:rsidP="001D43E9">
      <w:pPr>
        <w:pStyle w:val="Informal1"/>
        <w:tabs>
          <w:tab w:val="left" w:leader="underscore" w:pos="9360"/>
        </w:tabs>
        <w:rPr>
          <w:szCs w:val="24"/>
        </w:rPr>
      </w:pPr>
    </w:p>
    <w:p w:rsidR="001509C3" w:rsidRDefault="001509C3" w:rsidP="001D43E9">
      <w:pPr>
        <w:pStyle w:val="Informal1"/>
        <w:tabs>
          <w:tab w:val="left" w:leader="underscore" w:pos="9360"/>
        </w:tabs>
        <w:rPr>
          <w:szCs w:val="24"/>
        </w:rPr>
      </w:pPr>
      <w:r>
        <w:rPr>
          <w:szCs w:val="24"/>
        </w:rPr>
        <w:t>Mrs. Jeffers shared that a proposed schedule will be drafted at the next SAC meeting. She also discussed meeting time/days for next year.</w:t>
      </w:r>
    </w:p>
    <w:p w:rsidR="00AC4EBA" w:rsidRPr="00AC4EBA" w:rsidRDefault="00AC4EBA" w:rsidP="001D43E9">
      <w:pPr>
        <w:pStyle w:val="Informal1"/>
        <w:tabs>
          <w:tab w:val="left" w:leader="underscore" w:pos="9360"/>
        </w:tabs>
        <w:rPr>
          <w:szCs w:val="24"/>
        </w:rPr>
      </w:pPr>
      <w:bookmarkStart w:id="0" w:name="_GoBack"/>
      <w:bookmarkEnd w:id="0"/>
    </w:p>
    <w:p w:rsidR="001D43E9" w:rsidRDefault="001D43E9" w:rsidP="001D43E9">
      <w:pPr>
        <w:pStyle w:val="Informal1"/>
        <w:tabs>
          <w:tab w:val="left" w:leader="underscore" w:pos="9360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  <w:t>SAC Survey:</w:t>
      </w:r>
    </w:p>
    <w:p w:rsidR="001509C3" w:rsidRDefault="001509C3" w:rsidP="001D43E9">
      <w:pPr>
        <w:pStyle w:val="Informal1"/>
        <w:tabs>
          <w:tab w:val="left" w:leader="underscore" w:pos="9360"/>
        </w:tabs>
        <w:rPr>
          <w:b/>
          <w:szCs w:val="24"/>
          <w:u w:val="single"/>
        </w:rPr>
      </w:pPr>
      <w:r w:rsidRPr="001509C3">
        <w:rPr>
          <w:szCs w:val="24"/>
        </w:rPr>
        <w:t xml:space="preserve">This will be sent out via email to all members. </w:t>
      </w:r>
    </w:p>
    <w:p w:rsidR="001D43E9" w:rsidRPr="001509C3" w:rsidRDefault="001509C3" w:rsidP="001D43E9">
      <w:pPr>
        <w:pStyle w:val="Informal1"/>
        <w:tabs>
          <w:tab w:val="left" w:leader="underscore" w:pos="9360"/>
        </w:tabs>
        <w:rPr>
          <w:b/>
          <w:szCs w:val="24"/>
          <w:u w:val="single"/>
        </w:rPr>
      </w:pPr>
      <w:r w:rsidRPr="001509C3">
        <w:rPr>
          <w:b/>
          <w:szCs w:val="24"/>
          <w:u w:val="single"/>
        </w:rPr>
        <w:t xml:space="preserve"> </w:t>
      </w:r>
    </w:p>
    <w:p w:rsidR="001D43E9" w:rsidRDefault="001D43E9" w:rsidP="001D43E9">
      <w:pPr>
        <w:pStyle w:val="Informal1"/>
        <w:tabs>
          <w:tab w:val="left" w:leader="underscore" w:pos="9360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  <w:t>Good of the Group, Returning Members, Future Agenda Items:</w:t>
      </w:r>
    </w:p>
    <w:p w:rsidR="001509C3" w:rsidRDefault="001509C3" w:rsidP="001D43E9">
      <w:pPr>
        <w:pStyle w:val="Informal1"/>
        <w:tabs>
          <w:tab w:val="left" w:leader="underscore" w:pos="9360"/>
        </w:tabs>
        <w:rPr>
          <w:szCs w:val="24"/>
        </w:rPr>
      </w:pPr>
      <w:r w:rsidRPr="001509C3">
        <w:rPr>
          <w:szCs w:val="24"/>
        </w:rPr>
        <w:t>STEM night is May 4</w:t>
      </w:r>
      <w:r w:rsidRPr="001509C3">
        <w:rPr>
          <w:szCs w:val="24"/>
          <w:vertAlign w:val="superscript"/>
        </w:rPr>
        <w:t>th</w:t>
      </w:r>
      <w:r w:rsidRPr="001509C3">
        <w:rPr>
          <w:szCs w:val="24"/>
        </w:rPr>
        <w:t xml:space="preserve"> </w:t>
      </w:r>
      <w:r>
        <w:rPr>
          <w:szCs w:val="24"/>
        </w:rPr>
        <w:t xml:space="preserve">~ </w:t>
      </w:r>
      <w:r w:rsidRPr="001509C3">
        <w:rPr>
          <w:szCs w:val="24"/>
        </w:rPr>
        <w:t>6:00-7:30 p.m.</w:t>
      </w:r>
      <w:r>
        <w:rPr>
          <w:szCs w:val="24"/>
        </w:rPr>
        <w:t xml:space="preserve">  </w:t>
      </w:r>
    </w:p>
    <w:p w:rsidR="001509C3" w:rsidRDefault="001509C3" w:rsidP="001D43E9">
      <w:pPr>
        <w:pStyle w:val="Informal1"/>
        <w:tabs>
          <w:tab w:val="left" w:leader="underscore" w:pos="9360"/>
        </w:tabs>
        <w:rPr>
          <w:szCs w:val="24"/>
        </w:rPr>
      </w:pPr>
      <w:r>
        <w:rPr>
          <w:szCs w:val="24"/>
        </w:rPr>
        <w:t xml:space="preserve">Mr. </w:t>
      </w:r>
      <w:proofErr w:type="spellStart"/>
      <w:r>
        <w:rPr>
          <w:szCs w:val="24"/>
        </w:rPr>
        <w:t>Trebjal</w:t>
      </w:r>
      <w:proofErr w:type="spellEnd"/>
      <w:r>
        <w:rPr>
          <w:szCs w:val="24"/>
        </w:rPr>
        <w:t xml:space="preserve"> made a motion to adjourn the meeting. Mrs. Brittain seconded the motion.  The motion to adjourn the meeting was approved.  The meeting was adjourned at 4:14 p.m. </w:t>
      </w:r>
    </w:p>
    <w:p w:rsidR="001509C3" w:rsidRPr="001509C3" w:rsidRDefault="001509C3" w:rsidP="001D43E9">
      <w:pPr>
        <w:pStyle w:val="Informal1"/>
        <w:tabs>
          <w:tab w:val="left" w:leader="underscore" w:pos="9360"/>
        </w:tabs>
        <w:rPr>
          <w:szCs w:val="24"/>
        </w:rPr>
      </w:pPr>
    </w:p>
    <w:sectPr w:rsidR="001509C3" w:rsidRPr="001509C3" w:rsidSect="002344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F4938"/>
    <w:multiLevelType w:val="hybridMultilevel"/>
    <w:tmpl w:val="0854CA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9A"/>
    <w:rsid w:val="000348B9"/>
    <w:rsid w:val="00052AA0"/>
    <w:rsid w:val="000A4CE1"/>
    <w:rsid w:val="000D1546"/>
    <w:rsid w:val="000F5A29"/>
    <w:rsid w:val="00103E61"/>
    <w:rsid w:val="00124D2D"/>
    <w:rsid w:val="001509C3"/>
    <w:rsid w:val="00182FDD"/>
    <w:rsid w:val="001C1944"/>
    <w:rsid w:val="001D43E9"/>
    <w:rsid w:val="001E7C2C"/>
    <w:rsid w:val="00225CBE"/>
    <w:rsid w:val="00225E5F"/>
    <w:rsid w:val="00234468"/>
    <w:rsid w:val="002939DE"/>
    <w:rsid w:val="002C0232"/>
    <w:rsid w:val="002E0A44"/>
    <w:rsid w:val="002E4D00"/>
    <w:rsid w:val="002F0B7E"/>
    <w:rsid w:val="003200EB"/>
    <w:rsid w:val="00334CFA"/>
    <w:rsid w:val="00337FEF"/>
    <w:rsid w:val="00364686"/>
    <w:rsid w:val="003818E0"/>
    <w:rsid w:val="00397796"/>
    <w:rsid w:val="003A2366"/>
    <w:rsid w:val="003F0D56"/>
    <w:rsid w:val="003F789F"/>
    <w:rsid w:val="00400D76"/>
    <w:rsid w:val="0041234B"/>
    <w:rsid w:val="00412D85"/>
    <w:rsid w:val="0047557E"/>
    <w:rsid w:val="00480E23"/>
    <w:rsid w:val="00483C94"/>
    <w:rsid w:val="00496FC5"/>
    <w:rsid w:val="004F5D04"/>
    <w:rsid w:val="004F6668"/>
    <w:rsid w:val="00504CFE"/>
    <w:rsid w:val="00511048"/>
    <w:rsid w:val="005168F5"/>
    <w:rsid w:val="00526067"/>
    <w:rsid w:val="00554E2F"/>
    <w:rsid w:val="00557E27"/>
    <w:rsid w:val="00561277"/>
    <w:rsid w:val="00561523"/>
    <w:rsid w:val="00582BA8"/>
    <w:rsid w:val="005A1395"/>
    <w:rsid w:val="005D24BA"/>
    <w:rsid w:val="005D5BB0"/>
    <w:rsid w:val="005E3DC7"/>
    <w:rsid w:val="0061393C"/>
    <w:rsid w:val="00614EA2"/>
    <w:rsid w:val="00622C32"/>
    <w:rsid w:val="00656D7E"/>
    <w:rsid w:val="006813B1"/>
    <w:rsid w:val="00687DC7"/>
    <w:rsid w:val="006C4705"/>
    <w:rsid w:val="006F5B72"/>
    <w:rsid w:val="0071296D"/>
    <w:rsid w:val="00754E9A"/>
    <w:rsid w:val="007C4117"/>
    <w:rsid w:val="007D36FD"/>
    <w:rsid w:val="0081543C"/>
    <w:rsid w:val="00843CF4"/>
    <w:rsid w:val="00891D5A"/>
    <w:rsid w:val="008970ED"/>
    <w:rsid w:val="008A308A"/>
    <w:rsid w:val="008C3D39"/>
    <w:rsid w:val="008D2834"/>
    <w:rsid w:val="00911734"/>
    <w:rsid w:val="00942A17"/>
    <w:rsid w:val="009665CE"/>
    <w:rsid w:val="009A7B15"/>
    <w:rsid w:val="009B11F3"/>
    <w:rsid w:val="009B6C3D"/>
    <w:rsid w:val="009C17BA"/>
    <w:rsid w:val="009D16A0"/>
    <w:rsid w:val="009E5A11"/>
    <w:rsid w:val="00A11B84"/>
    <w:rsid w:val="00A1322B"/>
    <w:rsid w:val="00A50114"/>
    <w:rsid w:val="00A5113C"/>
    <w:rsid w:val="00A8159A"/>
    <w:rsid w:val="00A86AD5"/>
    <w:rsid w:val="00A96F06"/>
    <w:rsid w:val="00AA56B6"/>
    <w:rsid w:val="00AA73B9"/>
    <w:rsid w:val="00AB667E"/>
    <w:rsid w:val="00AB7113"/>
    <w:rsid w:val="00AC4EBA"/>
    <w:rsid w:val="00B12E25"/>
    <w:rsid w:val="00B4462D"/>
    <w:rsid w:val="00BC7F0F"/>
    <w:rsid w:val="00BD4BFB"/>
    <w:rsid w:val="00BD615C"/>
    <w:rsid w:val="00BE34B2"/>
    <w:rsid w:val="00C158C4"/>
    <w:rsid w:val="00C30948"/>
    <w:rsid w:val="00C605E0"/>
    <w:rsid w:val="00C63C51"/>
    <w:rsid w:val="00C76F80"/>
    <w:rsid w:val="00CD20B9"/>
    <w:rsid w:val="00D211DA"/>
    <w:rsid w:val="00D23EF6"/>
    <w:rsid w:val="00D26A29"/>
    <w:rsid w:val="00D45F19"/>
    <w:rsid w:val="00D749AB"/>
    <w:rsid w:val="00E11088"/>
    <w:rsid w:val="00E32B27"/>
    <w:rsid w:val="00E428E8"/>
    <w:rsid w:val="00E65305"/>
    <w:rsid w:val="00E75016"/>
    <w:rsid w:val="00E82B63"/>
    <w:rsid w:val="00E8472F"/>
    <w:rsid w:val="00E87228"/>
    <w:rsid w:val="00E931FF"/>
    <w:rsid w:val="00EB20B8"/>
    <w:rsid w:val="00EB742C"/>
    <w:rsid w:val="00ED5366"/>
    <w:rsid w:val="00EF2007"/>
    <w:rsid w:val="00F3027B"/>
    <w:rsid w:val="00F6221D"/>
    <w:rsid w:val="00F73035"/>
    <w:rsid w:val="00F86425"/>
    <w:rsid w:val="00F96251"/>
    <w:rsid w:val="00FA3F8D"/>
    <w:rsid w:val="00FC5A9D"/>
    <w:rsid w:val="00FE115C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1460E"/>
  <w15:chartTrackingRefBased/>
  <w15:docId w15:val="{609814E5-C8F1-47D2-B9EE-877C3A6C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2">
    <w:name w:val="Informal2"/>
    <w:basedOn w:val="Normal"/>
    <w:rsid w:val="00754E9A"/>
    <w:pPr>
      <w:spacing w:before="60" w:after="60"/>
    </w:pPr>
    <w:rPr>
      <w:rFonts w:ascii="Arial" w:hAnsi="Arial"/>
      <w:b/>
      <w:sz w:val="24"/>
    </w:rPr>
  </w:style>
  <w:style w:type="paragraph" w:customStyle="1" w:styleId="Informal1">
    <w:name w:val="Informal1"/>
    <w:basedOn w:val="Normal"/>
    <w:rsid w:val="00754E9A"/>
    <w:pPr>
      <w:spacing w:before="60" w:after="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Jeffers</dc:creator>
  <cp:keywords/>
  <dc:description/>
  <cp:lastModifiedBy>Bridget Jeffers</cp:lastModifiedBy>
  <cp:revision>2</cp:revision>
  <dcterms:created xsi:type="dcterms:W3CDTF">2018-05-08T09:49:00Z</dcterms:created>
  <dcterms:modified xsi:type="dcterms:W3CDTF">2018-05-08T09:49:00Z</dcterms:modified>
</cp:coreProperties>
</file>